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B6996" w14:textId="77777777" w:rsidR="003037AB" w:rsidRPr="00007EA0" w:rsidRDefault="003037AB" w:rsidP="00390441">
      <w:pPr>
        <w:jc w:val="center"/>
        <w:rPr>
          <w:b/>
          <w:sz w:val="28"/>
          <w:szCs w:val="28"/>
          <w:lang w:val="kk-KZ"/>
        </w:rPr>
      </w:pPr>
      <w:r w:rsidRPr="00007EA0">
        <w:rPr>
          <w:b/>
          <w:sz w:val="28"/>
          <w:szCs w:val="28"/>
          <w:lang w:val="kk-KZ"/>
        </w:rPr>
        <w:t>Әл-Фараби атындағы ҚазҰУ</w:t>
      </w:r>
    </w:p>
    <w:p w14:paraId="350E907C" w14:textId="77777777" w:rsidR="003037AB" w:rsidRPr="00007EA0" w:rsidRDefault="003037AB" w:rsidP="00390441">
      <w:pPr>
        <w:jc w:val="center"/>
        <w:rPr>
          <w:b/>
          <w:sz w:val="28"/>
          <w:szCs w:val="28"/>
          <w:lang w:val="kk-KZ"/>
        </w:rPr>
      </w:pPr>
      <w:r w:rsidRPr="00007EA0">
        <w:rPr>
          <w:b/>
          <w:sz w:val="28"/>
          <w:szCs w:val="28"/>
          <w:lang w:val="kk-KZ"/>
        </w:rPr>
        <w:t>ЖОО дейінгі білім беру факультеті</w:t>
      </w:r>
    </w:p>
    <w:p w14:paraId="0AC9BB98" w14:textId="77777777" w:rsidR="003037AB" w:rsidRPr="00007EA0" w:rsidRDefault="003037AB" w:rsidP="00390441">
      <w:pPr>
        <w:jc w:val="center"/>
        <w:rPr>
          <w:b/>
          <w:sz w:val="28"/>
          <w:szCs w:val="28"/>
          <w:lang w:val="kk-KZ"/>
        </w:rPr>
      </w:pPr>
      <w:r w:rsidRPr="00007EA0">
        <w:rPr>
          <w:b/>
          <w:sz w:val="28"/>
          <w:szCs w:val="28"/>
          <w:lang w:val="kk-KZ"/>
        </w:rPr>
        <w:t>Шетелдіктердің тілдік және жалпы білім беру дайындығы кафедрасы</w:t>
      </w:r>
    </w:p>
    <w:p w14:paraId="782E61D3" w14:textId="77777777" w:rsidR="0053414C" w:rsidRPr="00007EA0" w:rsidRDefault="0053414C" w:rsidP="00C64B14">
      <w:pPr>
        <w:jc w:val="center"/>
        <w:rPr>
          <w:b/>
          <w:sz w:val="28"/>
          <w:szCs w:val="28"/>
          <w:lang w:val="kk-KZ"/>
        </w:rPr>
      </w:pPr>
    </w:p>
    <w:p w14:paraId="266BD0EB" w14:textId="77777777" w:rsidR="003037AB" w:rsidRPr="00007EA0" w:rsidRDefault="00E46A0D" w:rsidP="00C64B14">
      <w:pPr>
        <w:jc w:val="center"/>
        <w:rPr>
          <w:b/>
          <w:sz w:val="28"/>
          <w:szCs w:val="28"/>
          <w:lang w:val="kk-KZ"/>
        </w:rPr>
      </w:pPr>
      <w:r w:rsidRPr="00007EA0">
        <w:rPr>
          <w:b/>
          <w:sz w:val="28"/>
          <w:szCs w:val="28"/>
          <w:lang w:val="kk-KZ"/>
        </w:rPr>
        <w:t xml:space="preserve">ҚЫСҚЫ </w:t>
      </w:r>
      <w:r w:rsidR="0053414C" w:rsidRPr="00007EA0">
        <w:rPr>
          <w:b/>
          <w:sz w:val="28"/>
          <w:szCs w:val="28"/>
          <w:lang w:val="kk-KZ"/>
        </w:rPr>
        <w:t>ЕМТИХАН БАҒДАРЛАМАСЫ</w:t>
      </w:r>
    </w:p>
    <w:p w14:paraId="113A8531" w14:textId="77777777" w:rsidR="0053414C" w:rsidRPr="00007EA0" w:rsidRDefault="0053414C" w:rsidP="006A401B">
      <w:pPr>
        <w:jc w:val="center"/>
        <w:rPr>
          <w:sz w:val="28"/>
          <w:szCs w:val="28"/>
          <w:lang w:val="kk-KZ"/>
        </w:rPr>
      </w:pPr>
    </w:p>
    <w:p w14:paraId="0D1456A9" w14:textId="77777777" w:rsidR="006A401B" w:rsidRPr="00007EA0" w:rsidRDefault="006A401B" w:rsidP="006A401B">
      <w:pPr>
        <w:jc w:val="center"/>
        <w:rPr>
          <w:b/>
          <w:sz w:val="28"/>
          <w:szCs w:val="28"/>
          <w:lang w:val="kk-KZ"/>
        </w:rPr>
      </w:pPr>
      <w:r w:rsidRPr="00007EA0">
        <w:rPr>
          <w:b/>
          <w:sz w:val="28"/>
          <w:szCs w:val="28"/>
          <w:lang w:val="kk-KZ"/>
        </w:rPr>
        <w:t>Қазақ тілі шет тілі ретінде. Лексика. Грамматика. Оқылым.</w:t>
      </w:r>
    </w:p>
    <w:p w14:paraId="604D4B2A" w14:textId="77777777" w:rsidR="00E46A0D" w:rsidRPr="00007EA0" w:rsidRDefault="0046556F" w:rsidP="00E46A0D">
      <w:pPr>
        <w:jc w:val="center"/>
        <w:rPr>
          <w:b/>
          <w:sz w:val="28"/>
          <w:szCs w:val="28"/>
          <w:lang w:val="kk-KZ"/>
        </w:rPr>
      </w:pPr>
      <w:r w:rsidRPr="00007EA0">
        <w:rPr>
          <w:b/>
          <w:sz w:val="28"/>
          <w:szCs w:val="28"/>
          <w:lang w:val="kk-KZ"/>
        </w:rPr>
        <w:t>Базалық деңгей А</w:t>
      </w:r>
      <w:r w:rsidR="009C2C2D" w:rsidRPr="00007EA0">
        <w:rPr>
          <w:b/>
          <w:sz w:val="28"/>
          <w:szCs w:val="28"/>
          <w:lang w:val="kk-KZ"/>
        </w:rPr>
        <w:t>1</w:t>
      </w:r>
      <w:r w:rsidR="006A401B" w:rsidRPr="00007EA0">
        <w:rPr>
          <w:b/>
          <w:sz w:val="28"/>
          <w:szCs w:val="28"/>
          <w:lang w:val="kk-KZ"/>
        </w:rPr>
        <w:t>. ННП</w:t>
      </w:r>
    </w:p>
    <w:p w14:paraId="104965D3" w14:textId="77777777" w:rsidR="00E46A0D" w:rsidRPr="00007EA0" w:rsidRDefault="00E46A0D" w:rsidP="00E46A0D">
      <w:pPr>
        <w:rPr>
          <w:sz w:val="28"/>
          <w:szCs w:val="28"/>
          <w:lang w:val="kk-KZ"/>
        </w:rPr>
      </w:pPr>
    </w:p>
    <w:p w14:paraId="6AD401C7" w14:textId="77777777" w:rsidR="006A401B" w:rsidRPr="00007EA0" w:rsidRDefault="00E46A0D" w:rsidP="00E46A0D">
      <w:pPr>
        <w:rPr>
          <w:b/>
          <w:sz w:val="28"/>
          <w:szCs w:val="28"/>
          <w:lang w:val="kk-KZ"/>
        </w:rPr>
      </w:pPr>
      <w:r w:rsidRPr="00007EA0">
        <w:rPr>
          <w:b/>
          <w:sz w:val="28"/>
          <w:szCs w:val="28"/>
          <w:lang w:val="kk-KZ"/>
        </w:rPr>
        <w:t>Емтихан өткізу формасы – ауызша, сұрақ-жауап;</w:t>
      </w:r>
    </w:p>
    <w:p w14:paraId="62551CFC" w14:textId="77777777" w:rsidR="00BD6434" w:rsidRPr="00007EA0" w:rsidRDefault="00E46A0D" w:rsidP="00BD6434">
      <w:pPr>
        <w:jc w:val="both"/>
        <w:rPr>
          <w:color w:val="000000"/>
          <w:sz w:val="28"/>
          <w:szCs w:val="28"/>
          <w:lang w:val="kk-KZ"/>
        </w:rPr>
      </w:pPr>
      <w:r w:rsidRPr="00007EA0">
        <w:rPr>
          <w:b/>
          <w:sz w:val="28"/>
          <w:szCs w:val="28"/>
          <w:lang w:val="kk-KZ"/>
        </w:rPr>
        <w:t>Мақсаты:</w:t>
      </w:r>
      <w:r w:rsidRPr="00007EA0">
        <w:rPr>
          <w:sz w:val="28"/>
          <w:szCs w:val="28"/>
          <w:lang w:val="kk-KZ"/>
        </w:rPr>
        <w:t xml:space="preserve"> </w:t>
      </w:r>
      <w:r w:rsidR="00BD6434" w:rsidRPr="00007EA0">
        <w:rPr>
          <w:sz w:val="28"/>
          <w:szCs w:val="28"/>
          <w:lang w:val="kk-KZ"/>
        </w:rPr>
        <w:t>тіл меңге</w:t>
      </w:r>
      <w:r w:rsidR="00D702A4" w:rsidRPr="00007EA0">
        <w:rPr>
          <w:sz w:val="28"/>
          <w:szCs w:val="28"/>
          <w:lang w:val="kk-KZ"/>
        </w:rPr>
        <w:t xml:space="preserve">рушінің ПОӘК мақсаттарына сәйкес </w:t>
      </w:r>
      <w:r w:rsidR="00BD6434" w:rsidRPr="00007EA0">
        <w:rPr>
          <w:sz w:val="28"/>
          <w:szCs w:val="28"/>
          <w:lang w:val="kk-KZ"/>
        </w:rPr>
        <w:t xml:space="preserve">пән аясында қарым-қатынастық құзіреттілік жүйесін тексеру, </w:t>
      </w:r>
      <w:r w:rsidR="00BD6434" w:rsidRPr="00007EA0">
        <w:rPr>
          <w:color w:val="000000"/>
          <w:sz w:val="28"/>
          <w:szCs w:val="28"/>
          <w:lang w:val="kk-KZ"/>
        </w:rPr>
        <w:t xml:space="preserve">қазақ тілінің құрылымдық, мағыналық, коммуникативтік-функционалдық сипатын білу деңгейін, жинақтаған білім мен дағдыларын сөйлеу жағдаятына сай қолдана білу қабілетін тексеру;   </w:t>
      </w:r>
    </w:p>
    <w:p w14:paraId="7645ECC0" w14:textId="77777777" w:rsidR="00E46A0D" w:rsidRPr="00007EA0" w:rsidRDefault="00D702A4" w:rsidP="00BD6434">
      <w:pPr>
        <w:rPr>
          <w:sz w:val="28"/>
          <w:szCs w:val="28"/>
          <w:lang w:val="kk-KZ"/>
        </w:rPr>
      </w:pPr>
      <w:r w:rsidRPr="00007EA0">
        <w:rPr>
          <w:b/>
          <w:sz w:val="28"/>
          <w:szCs w:val="28"/>
          <w:lang w:val="kk-KZ"/>
        </w:rPr>
        <w:t xml:space="preserve">Міндеттер: </w:t>
      </w:r>
      <w:r w:rsidRPr="00007EA0">
        <w:rPr>
          <w:sz w:val="28"/>
          <w:szCs w:val="28"/>
          <w:lang w:val="kk-KZ"/>
        </w:rPr>
        <w:t>емтихандық тапсырма мен сұрақтарды бағдарламада көрсетілген коммуникативтік құзыреттілік</w:t>
      </w:r>
      <w:r w:rsidR="00C34FCD" w:rsidRPr="00007EA0">
        <w:rPr>
          <w:sz w:val="28"/>
          <w:szCs w:val="28"/>
          <w:lang w:val="kk-KZ"/>
        </w:rPr>
        <w:t>тер жүйесінде</w:t>
      </w:r>
      <w:r w:rsidRPr="00007EA0">
        <w:rPr>
          <w:sz w:val="28"/>
          <w:szCs w:val="28"/>
          <w:lang w:val="kk-KZ"/>
        </w:rPr>
        <w:t xml:space="preserve"> күтілетін нәтижелер негізінде </w:t>
      </w:r>
      <w:r w:rsidR="00C34FCD" w:rsidRPr="00007EA0">
        <w:rPr>
          <w:sz w:val="28"/>
          <w:szCs w:val="28"/>
          <w:lang w:val="kk-KZ"/>
        </w:rPr>
        <w:t>әзірленеді.</w:t>
      </w:r>
    </w:p>
    <w:p w14:paraId="73986F98" w14:textId="77777777" w:rsidR="006E4D88" w:rsidRPr="00007EA0" w:rsidRDefault="006E4D88" w:rsidP="006E4D88">
      <w:pPr>
        <w:rPr>
          <w:sz w:val="28"/>
          <w:szCs w:val="28"/>
          <w:lang w:val="kk-KZ"/>
        </w:rPr>
      </w:pPr>
      <w:r w:rsidRPr="00007EA0">
        <w:rPr>
          <w:sz w:val="28"/>
          <w:szCs w:val="28"/>
          <w:lang w:val="kk-KZ"/>
        </w:rPr>
        <w:t>Тіл меңгеруші төмендегідей қарым-қатынастық құзірттіліктерді көрсетуі тиіс.</w:t>
      </w:r>
    </w:p>
    <w:p w14:paraId="39FDFF26" w14:textId="77777777" w:rsidR="006E4D88" w:rsidRPr="00007EA0" w:rsidRDefault="006E4D88" w:rsidP="006E4D88">
      <w:pPr>
        <w:rPr>
          <w:sz w:val="28"/>
          <w:szCs w:val="28"/>
          <w:lang w:val="kk-KZ"/>
        </w:rPr>
      </w:pPr>
    </w:p>
    <w:p w14:paraId="6032220E" w14:textId="77777777" w:rsidR="006E4D88" w:rsidRPr="00007EA0" w:rsidRDefault="006E4D88" w:rsidP="006E4D88">
      <w:pPr>
        <w:pStyle w:val="a3"/>
        <w:numPr>
          <w:ilvl w:val="0"/>
          <w:numId w:val="3"/>
        </w:numPr>
        <w:rPr>
          <w:rFonts w:ascii="Times New Roman" w:hAnsi="Times New Roman" w:cs="Times New Roman"/>
          <w:sz w:val="28"/>
          <w:szCs w:val="28"/>
          <w:lang w:val="kk-KZ"/>
        </w:rPr>
      </w:pPr>
      <w:r w:rsidRPr="00007EA0">
        <w:rPr>
          <w:rFonts w:ascii="Times New Roman" w:hAnsi="Times New Roman" w:cs="Times New Roman"/>
          <w:sz w:val="28"/>
          <w:szCs w:val="28"/>
          <w:lang w:val="kk-KZ"/>
        </w:rPr>
        <w:t xml:space="preserve">Әлеуметтік-тұрмыстық саласындағы қарым-қатынасқа оқу және шынайы ситуациялық жағдайларындағы қарапайым тілдік құралдар қолданылған элементарлы сұхбаттарды жүргізу. </w:t>
      </w:r>
    </w:p>
    <w:p w14:paraId="7E515756" w14:textId="77777777" w:rsidR="006E4D88" w:rsidRPr="00007EA0" w:rsidRDefault="006E4D88" w:rsidP="006E4D88">
      <w:pPr>
        <w:pStyle w:val="a3"/>
        <w:numPr>
          <w:ilvl w:val="0"/>
          <w:numId w:val="3"/>
        </w:numPr>
        <w:rPr>
          <w:rFonts w:ascii="Times New Roman" w:hAnsi="Times New Roman" w:cs="Times New Roman"/>
          <w:sz w:val="28"/>
          <w:szCs w:val="28"/>
          <w:lang w:val="kk-KZ"/>
        </w:rPr>
      </w:pPr>
      <w:r w:rsidRPr="00007EA0">
        <w:rPr>
          <w:rFonts w:ascii="Times New Roman" w:hAnsi="Times New Roman" w:cs="Times New Roman"/>
          <w:sz w:val="28"/>
          <w:szCs w:val="28"/>
          <w:lang w:val="kk-KZ"/>
        </w:rPr>
        <w:t>Әңгімелесушінің қарапайым сұхбаттық репликасына адекватты жауап беру. Өзі туралы элементарлы фактілік мағлұматты сұрау және мәлімдеу (шығу тегі, отбасы, білімі, тұтынушының керек-жарағы)</w:t>
      </w:r>
    </w:p>
    <w:p w14:paraId="11907FCC" w14:textId="77777777" w:rsidR="006E4D88" w:rsidRPr="00007EA0" w:rsidRDefault="006E4D88" w:rsidP="006E4D88">
      <w:pPr>
        <w:pStyle w:val="a3"/>
        <w:numPr>
          <w:ilvl w:val="0"/>
          <w:numId w:val="3"/>
        </w:numPr>
        <w:rPr>
          <w:rFonts w:ascii="Times New Roman" w:hAnsi="Times New Roman" w:cs="Times New Roman"/>
          <w:sz w:val="28"/>
          <w:szCs w:val="28"/>
          <w:lang w:val="kk-KZ"/>
        </w:rPr>
      </w:pPr>
      <w:r w:rsidRPr="00007EA0">
        <w:rPr>
          <w:rFonts w:ascii="Times New Roman" w:hAnsi="Times New Roman" w:cs="Times New Roman"/>
          <w:sz w:val="28"/>
          <w:szCs w:val="28"/>
          <w:lang w:val="kk-KZ"/>
        </w:rPr>
        <w:t xml:space="preserve">Тілдік этикеттің ережесін сақтай отырып, жай грамматикалық құрылымды қолданып, оқылған сөздермен сөйлемдерді пайдаланып, әлеуметтік-тұрмыстық орта қарым-қатынасындағы стандарттық ситуацияларға жай сұхбаттарды жүргізу. </w:t>
      </w:r>
    </w:p>
    <w:p w14:paraId="6F836AD5" w14:textId="77777777" w:rsidR="006E4D88" w:rsidRPr="00007EA0" w:rsidRDefault="006E4D88" w:rsidP="006E4D88">
      <w:pPr>
        <w:pStyle w:val="a3"/>
        <w:numPr>
          <w:ilvl w:val="0"/>
          <w:numId w:val="3"/>
        </w:numPr>
        <w:rPr>
          <w:rFonts w:ascii="Times New Roman" w:hAnsi="Times New Roman" w:cs="Times New Roman"/>
          <w:sz w:val="28"/>
          <w:szCs w:val="28"/>
          <w:lang w:val="kk-KZ"/>
        </w:rPr>
      </w:pPr>
      <w:r w:rsidRPr="00007EA0">
        <w:rPr>
          <w:rFonts w:ascii="Times New Roman" w:hAnsi="Times New Roman" w:cs="Times New Roman"/>
          <w:sz w:val="28"/>
          <w:szCs w:val="28"/>
          <w:lang w:val="kk-KZ"/>
        </w:rPr>
        <w:t>Жеке, тұрмыстық, мәдени тақырыпта әңгімелер құрастыру (өзі, отбасы, өзге адамдар туралы, оқуы немесе болашақ мамандығы, тұратын жері туралы, елі, қаласы, ұлттық тағамдары, мерекелері туралы);</w:t>
      </w:r>
    </w:p>
    <w:p w14:paraId="1FA65049" w14:textId="77777777" w:rsidR="006E4D88" w:rsidRPr="00007EA0" w:rsidRDefault="006E4D88" w:rsidP="006E4D88">
      <w:pPr>
        <w:pStyle w:val="a3"/>
        <w:numPr>
          <w:ilvl w:val="0"/>
          <w:numId w:val="3"/>
        </w:numPr>
        <w:jc w:val="both"/>
        <w:rPr>
          <w:rFonts w:ascii="Times New Roman" w:hAnsi="Times New Roman" w:cs="Times New Roman"/>
          <w:sz w:val="28"/>
          <w:szCs w:val="28"/>
          <w:lang w:val="kk-KZ"/>
        </w:rPr>
      </w:pPr>
      <w:r w:rsidRPr="00007EA0">
        <w:rPr>
          <w:rFonts w:ascii="Times New Roman" w:hAnsi="Times New Roman" w:cs="Times New Roman"/>
          <w:sz w:val="28"/>
          <w:szCs w:val="28"/>
          <w:lang w:val="kk-KZ"/>
        </w:rPr>
        <w:t xml:space="preserve">Жеке өз басына қатысты қысқаша мәтін, өмірбаян (өзінің немесе ойдан шығарылған) оқиға туралы қысқаша мәлімет, жеке хат немесе тұрмыс тақырыптарында әңгіме құрастыру. </w:t>
      </w:r>
    </w:p>
    <w:p w14:paraId="4A62D15E" w14:textId="77777777" w:rsidR="006E4D88" w:rsidRPr="00007EA0" w:rsidRDefault="006E4D88" w:rsidP="006E4D88">
      <w:pPr>
        <w:pStyle w:val="a3"/>
        <w:numPr>
          <w:ilvl w:val="0"/>
          <w:numId w:val="3"/>
        </w:numPr>
        <w:jc w:val="both"/>
        <w:rPr>
          <w:rFonts w:ascii="Times New Roman" w:hAnsi="Times New Roman" w:cs="Times New Roman"/>
          <w:sz w:val="28"/>
          <w:szCs w:val="28"/>
          <w:lang w:val="kk-KZ"/>
        </w:rPr>
      </w:pPr>
      <w:r w:rsidRPr="00007EA0">
        <w:rPr>
          <w:rFonts w:ascii="Times New Roman" w:hAnsi="Times New Roman" w:cs="Times New Roman"/>
          <w:sz w:val="28"/>
          <w:szCs w:val="28"/>
          <w:lang w:val="kk-KZ"/>
        </w:rPr>
        <w:t>Берілген тақырып аясында өзінің ойын жеткізе алатынын көрсету;</w:t>
      </w:r>
    </w:p>
    <w:p w14:paraId="4C06DC9D" w14:textId="77777777" w:rsidR="006E4D88" w:rsidRPr="00007EA0" w:rsidRDefault="006E4D88" w:rsidP="006E4D88">
      <w:pPr>
        <w:pStyle w:val="a3"/>
        <w:numPr>
          <w:ilvl w:val="0"/>
          <w:numId w:val="3"/>
        </w:numPr>
        <w:jc w:val="both"/>
        <w:rPr>
          <w:rFonts w:ascii="Times New Roman" w:hAnsi="Times New Roman" w:cs="Times New Roman"/>
          <w:sz w:val="28"/>
          <w:szCs w:val="28"/>
          <w:lang w:val="kk-KZ"/>
        </w:rPr>
      </w:pPr>
      <w:r w:rsidRPr="00007EA0">
        <w:rPr>
          <w:rFonts w:ascii="Times New Roman" w:hAnsi="Times New Roman" w:cs="Times New Roman"/>
          <w:sz w:val="28"/>
          <w:szCs w:val="28"/>
          <w:lang w:val="kk-KZ"/>
        </w:rPr>
        <w:t>Өз ойын, пікірін білдіруде (келісу /келіспеу/ мақұлдау/ жоққа шығару /ұнату/ұнатпау/ қуанышын / ризашылығын / өкінішін білдіру) эмоционалды-экспрессивті құрылымдарды жүйелі, орынды қолдану;</w:t>
      </w:r>
    </w:p>
    <w:p w14:paraId="3E4A483B" w14:textId="77777777" w:rsidR="006E4D88" w:rsidRPr="00007EA0" w:rsidRDefault="006E4D88" w:rsidP="006E4D88">
      <w:pPr>
        <w:pStyle w:val="a3"/>
        <w:numPr>
          <w:ilvl w:val="0"/>
          <w:numId w:val="3"/>
        </w:numPr>
        <w:jc w:val="both"/>
        <w:rPr>
          <w:rFonts w:ascii="Times New Roman" w:hAnsi="Times New Roman" w:cs="Times New Roman"/>
          <w:sz w:val="28"/>
          <w:szCs w:val="28"/>
          <w:lang w:val="kk-KZ"/>
        </w:rPr>
      </w:pPr>
      <w:r w:rsidRPr="00007EA0">
        <w:rPr>
          <w:rFonts w:ascii="Times New Roman" w:hAnsi="Times New Roman" w:cs="Times New Roman"/>
          <w:sz w:val="28"/>
          <w:szCs w:val="28"/>
          <w:lang w:val="kk-KZ"/>
        </w:rPr>
        <w:lastRenderedPageBreak/>
        <w:t>Оқылым бойынша қысқаша түрлі тақырыптағы көркем-әдеби емес мәтіндерді оқып, керекті ақпаратты тауып өз сөзімен баяндау. Мәтіннің негізгі мағыналық бөлігін ажыратып, айтар ойын жеткізу. Оған баға беру.</w:t>
      </w:r>
    </w:p>
    <w:p w14:paraId="42C1C711" w14:textId="77777777" w:rsidR="006E4D88" w:rsidRPr="00007EA0" w:rsidRDefault="006E4D88" w:rsidP="006E4D88">
      <w:pPr>
        <w:jc w:val="both"/>
        <w:rPr>
          <w:sz w:val="28"/>
          <w:szCs w:val="28"/>
          <w:lang w:val="kk-KZ"/>
        </w:rPr>
      </w:pPr>
    </w:p>
    <w:p w14:paraId="1EFEA388" w14:textId="77777777" w:rsidR="00007EA0" w:rsidRPr="00007EA0" w:rsidRDefault="00007EA0" w:rsidP="00007EA0">
      <w:pPr>
        <w:ind w:left="360"/>
        <w:jc w:val="both"/>
        <w:rPr>
          <w:b/>
          <w:sz w:val="28"/>
          <w:szCs w:val="28"/>
          <w:lang w:val="kk-KZ"/>
        </w:rPr>
      </w:pPr>
      <w:r w:rsidRPr="00007EA0">
        <w:rPr>
          <w:b/>
          <w:sz w:val="28"/>
          <w:szCs w:val="28"/>
          <w:lang w:val="kk-KZ"/>
        </w:rPr>
        <w:t>Бағалау саясаты.</w:t>
      </w:r>
    </w:p>
    <w:p w14:paraId="29D44F68" w14:textId="77777777" w:rsidR="00007EA0" w:rsidRPr="00007EA0" w:rsidRDefault="00007EA0" w:rsidP="00007EA0">
      <w:pPr>
        <w:jc w:val="both"/>
        <w:rPr>
          <w:sz w:val="28"/>
          <w:szCs w:val="28"/>
          <w:lang w:val="kk-KZ"/>
        </w:rPr>
      </w:pPr>
      <w:r w:rsidRPr="00007EA0">
        <w:rPr>
          <w:sz w:val="28"/>
          <w:szCs w:val="28"/>
          <w:lang w:val="kk-KZ"/>
        </w:rPr>
        <w:t>Критериалды бағалау:  дескриптер бойынша оқытудың нәтижелеріне қатысты, құзыреттіліктің қалыптасуын тексеру.</w:t>
      </w:r>
    </w:p>
    <w:p w14:paraId="50F708B2" w14:textId="77777777" w:rsidR="00007EA0" w:rsidRPr="00007EA0" w:rsidRDefault="00007EA0" w:rsidP="00007EA0">
      <w:pPr>
        <w:jc w:val="both"/>
        <w:rPr>
          <w:sz w:val="28"/>
          <w:szCs w:val="28"/>
          <w:lang w:val="kk-KZ"/>
        </w:rPr>
      </w:pPr>
    </w:p>
    <w:p w14:paraId="30156C2E" w14:textId="77777777" w:rsidR="006E4D88" w:rsidRPr="00007EA0" w:rsidRDefault="00F02EC3" w:rsidP="006E4D88">
      <w:pPr>
        <w:jc w:val="both"/>
        <w:rPr>
          <w:b/>
          <w:sz w:val="28"/>
          <w:szCs w:val="28"/>
          <w:lang w:val="kk-KZ"/>
        </w:rPr>
      </w:pPr>
      <w:r w:rsidRPr="00007EA0">
        <w:rPr>
          <w:b/>
          <w:sz w:val="28"/>
          <w:szCs w:val="28"/>
          <w:lang w:val="kk-KZ"/>
        </w:rPr>
        <w:t>Когнитивтік ОН және ЖИ</w:t>
      </w:r>
    </w:p>
    <w:tbl>
      <w:tblPr>
        <w:tblStyle w:val="a9"/>
        <w:tblW w:w="0" w:type="auto"/>
        <w:tblLayout w:type="fixed"/>
        <w:tblLook w:val="04A0" w:firstRow="1" w:lastRow="0" w:firstColumn="1" w:lastColumn="0" w:noHBand="0" w:noVBand="1"/>
      </w:tblPr>
      <w:tblGrid>
        <w:gridCol w:w="6345"/>
        <w:gridCol w:w="851"/>
        <w:gridCol w:w="850"/>
        <w:gridCol w:w="709"/>
        <w:gridCol w:w="816"/>
      </w:tblGrid>
      <w:tr w:rsidR="004E12D6" w:rsidRPr="00571F94" w14:paraId="6AD57059" w14:textId="77777777" w:rsidTr="0040619A">
        <w:trPr>
          <w:trHeight w:val="870"/>
        </w:trPr>
        <w:tc>
          <w:tcPr>
            <w:tcW w:w="6345" w:type="dxa"/>
          </w:tcPr>
          <w:p w14:paraId="40E4008B" w14:textId="77777777" w:rsidR="00D642DB" w:rsidRPr="00571F94" w:rsidRDefault="00D642DB" w:rsidP="00D642DB">
            <w:pPr>
              <w:jc w:val="both"/>
              <w:rPr>
                <w:rFonts w:eastAsia="Calibri"/>
                <w:lang w:val="kk-KZ"/>
              </w:rPr>
            </w:pPr>
            <w:r w:rsidRPr="00571F94">
              <w:rPr>
                <w:rFonts w:eastAsia="Calibri"/>
                <w:lang w:val="kk-KZ"/>
              </w:rPr>
              <w:t>Бағалау параметрі</w:t>
            </w:r>
          </w:p>
          <w:p w14:paraId="05F5BA8D" w14:textId="77777777" w:rsidR="006E4D88" w:rsidRPr="00571F94" w:rsidRDefault="006E4D88" w:rsidP="00D642DB">
            <w:pPr>
              <w:jc w:val="both"/>
              <w:rPr>
                <w:rFonts w:eastAsia="Calibri"/>
                <w:lang w:val="kk-KZ"/>
              </w:rPr>
            </w:pPr>
          </w:p>
        </w:tc>
        <w:tc>
          <w:tcPr>
            <w:tcW w:w="851" w:type="dxa"/>
          </w:tcPr>
          <w:p w14:paraId="3F0275D6" w14:textId="77777777" w:rsidR="006E4D88" w:rsidRPr="00571F94" w:rsidRDefault="006E4D88" w:rsidP="0002009F">
            <w:pPr>
              <w:jc w:val="both"/>
              <w:rPr>
                <w:rFonts w:eastAsia="Calibri"/>
                <w:lang w:val="kk-KZ"/>
              </w:rPr>
            </w:pPr>
            <w:r w:rsidRPr="00571F94">
              <w:rPr>
                <w:rFonts w:eastAsia="Calibri"/>
                <w:lang w:val="kk-KZ"/>
              </w:rPr>
              <w:t>Өте жақсы</w:t>
            </w:r>
          </w:p>
          <w:p w14:paraId="5C6F5893" w14:textId="77777777" w:rsidR="006E4D88" w:rsidRPr="00571F94" w:rsidRDefault="006E4D88" w:rsidP="0002009F">
            <w:pPr>
              <w:jc w:val="both"/>
              <w:rPr>
                <w:rFonts w:eastAsia="Calibri"/>
                <w:lang w:val="kk-KZ"/>
              </w:rPr>
            </w:pPr>
          </w:p>
          <w:p w14:paraId="36A5E455" w14:textId="77777777" w:rsidR="006E4D88" w:rsidRPr="00571F94" w:rsidRDefault="006E4D88" w:rsidP="0002009F">
            <w:pPr>
              <w:jc w:val="both"/>
              <w:rPr>
                <w:rFonts w:eastAsia="Calibri"/>
                <w:lang w:val="kk-KZ"/>
              </w:rPr>
            </w:pPr>
          </w:p>
        </w:tc>
        <w:tc>
          <w:tcPr>
            <w:tcW w:w="850" w:type="dxa"/>
          </w:tcPr>
          <w:p w14:paraId="15355E0F" w14:textId="77777777" w:rsidR="006E4D88" w:rsidRPr="00571F94" w:rsidRDefault="006E4D88" w:rsidP="0002009F">
            <w:pPr>
              <w:jc w:val="both"/>
              <w:rPr>
                <w:rFonts w:eastAsia="Calibri"/>
                <w:lang w:val="kk-KZ"/>
              </w:rPr>
            </w:pPr>
            <w:r w:rsidRPr="00571F94">
              <w:rPr>
                <w:rFonts w:eastAsia="Calibri"/>
                <w:lang w:val="kk-KZ"/>
              </w:rPr>
              <w:t>Жақсы</w:t>
            </w:r>
          </w:p>
          <w:p w14:paraId="3B661C5F" w14:textId="77777777" w:rsidR="006E4D88" w:rsidRPr="00571F94" w:rsidRDefault="006E4D88" w:rsidP="0002009F">
            <w:pPr>
              <w:jc w:val="both"/>
              <w:rPr>
                <w:rFonts w:eastAsia="Calibri"/>
                <w:lang w:val="kk-KZ"/>
              </w:rPr>
            </w:pPr>
          </w:p>
          <w:p w14:paraId="575B47D2" w14:textId="77777777" w:rsidR="006E4D88" w:rsidRPr="00571F94" w:rsidRDefault="006E4D88" w:rsidP="0002009F">
            <w:pPr>
              <w:jc w:val="both"/>
              <w:rPr>
                <w:rFonts w:eastAsia="Calibri"/>
                <w:lang w:val="kk-KZ"/>
              </w:rPr>
            </w:pPr>
          </w:p>
        </w:tc>
        <w:tc>
          <w:tcPr>
            <w:tcW w:w="709" w:type="dxa"/>
          </w:tcPr>
          <w:p w14:paraId="63DF1EED" w14:textId="77777777" w:rsidR="006E4D88" w:rsidRPr="00571F94" w:rsidRDefault="006E4D88" w:rsidP="0002009F">
            <w:pPr>
              <w:jc w:val="both"/>
              <w:rPr>
                <w:rFonts w:eastAsia="Calibri"/>
                <w:lang w:val="kk-KZ"/>
              </w:rPr>
            </w:pPr>
            <w:r w:rsidRPr="00571F94">
              <w:rPr>
                <w:rFonts w:eastAsia="Calibri"/>
                <w:lang w:val="kk-KZ"/>
              </w:rPr>
              <w:t>Қанағатанарлық</w:t>
            </w:r>
          </w:p>
          <w:p w14:paraId="01B2498F" w14:textId="77777777" w:rsidR="006E4D88" w:rsidRPr="00571F94" w:rsidRDefault="006E4D88" w:rsidP="0002009F">
            <w:pPr>
              <w:jc w:val="both"/>
              <w:rPr>
                <w:rFonts w:eastAsia="Calibri"/>
                <w:lang w:val="kk-KZ"/>
              </w:rPr>
            </w:pPr>
          </w:p>
          <w:p w14:paraId="2FBCB629" w14:textId="77777777" w:rsidR="006E4D88" w:rsidRPr="00571F94" w:rsidRDefault="006E4D88" w:rsidP="0002009F">
            <w:pPr>
              <w:jc w:val="both"/>
              <w:rPr>
                <w:rFonts w:eastAsia="Calibri"/>
                <w:lang w:val="kk-KZ"/>
              </w:rPr>
            </w:pPr>
          </w:p>
        </w:tc>
        <w:tc>
          <w:tcPr>
            <w:tcW w:w="816" w:type="dxa"/>
          </w:tcPr>
          <w:p w14:paraId="75A51A1C" w14:textId="77777777" w:rsidR="006E4D88" w:rsidRPr="00571F94" w:rsidRDefault="006E4D88" w:rsidP="0002009F">
            <w:pPr>
              <w:jc w:val="both"/>
              <w:rPr>
                <w:rFonts w:eastAsia="Calibri"/>
                <w:lang w:val="kk-KZ"/>
              </w:rPr>
            </w:pPr>
            <w:r w:rsidRPr="00571F94">
              <w:rPr>
                <w:rFonts w:eastAsia="Calibri"/>
                <w:lang w:val="kk-KZ"/>
              </w:rPr>
              <w:t>Қанағаттанарлықсыз</w:t>
            </w:r>
          </w:p>
          <w:p w14:paraId="59E7A57F" w14:textId="77777777" w:rsidR="006E4D88" w:rsidRPr="00571F94" w:rsidRDefault="006E4D88" w:rsidP="0002009F">
            <w:pPr>
              <w:jc w:val="both"/>
              <w:rPr>
                <w:rFonts w:eastAsia="Calibri"/>
                <w:lang w:val="kk-KZ"/>
              </w:rPr>
            </w:pPr>
          </w:p>
          <w:p w14:paraId="26C4E6C2" w14:textId="77777777" w:rsidR="006E4D88" w:rsidRPr="00571F94" w:rsidRDefault="006E4D88" w:rsidP="0002009F">
            <w:pPr>
              <w:jc w:val="both"/>
              <w:rPr>
                <w:rFonts w:eastAsia="Calibri"/>
                <w:lang w:val="kk-KZ"/>
              </w:rPr>
            </w:pPr>
          </w:p>
        </w:tc>
      </w:tr>
      <w:tr w:rsidR="004E12D6" w:rsidRPr="00390441" w14:paraId="7160A475" w14:textId="77777777" w:rsidTr="0040619A">
        <w:trPr>
          <w:trHeight w:val="2143"/>
        </w:trPr>
        <w:tc>
          <w:tcPr>
            <w:tcW w:w="6345" w:type="dxa"/>
          </w:tcPr>
          <w:p w14:paraId="1943F84D" w14:textId="77777777" w:rsidR="00873D4B" w:rsidRDefault="004E12D6" w:rsidP="004E12D6">
            <w:pPr>
              <w:autoSpaceDE w:val="0"/>
              <w:autoSpaceDN w:val="0"/>
              <w:adjustRightInd w:val="0"/>
              <w:jc w:val="both"/>
              <w:rPr>
                <w:color w:val="000000"/>
                <w:sz w:val="20"/>
                <w:szCs w:val="20"/>
                <w:lang w:val="kk-KZ"/>
              </w:rPr>
            </w:pPr>
            <w:r>
              <w:rPr>
                <w:rFonts w:eastAsia="Calibri"/>
                <w:b/>
                <w:lang w:val="kk-KZ"/>
              </w:rPr>
              <w:t xml:space="preserve">Біліктілік параметрлері </w:t>
            </w:r>
            <w:r w:rsidR="00873D4B">
              <w:rPr>
                <w:rFonts w:eastAsia="Calibri"/>
                <w:b/>
                <w:lang w:val="kk-KZ"/>
              </w:rPr>
              <w:t xml:space="preserve">деңгейге сай </w:t>
            </w:r>
            <w:r>
              <w:rPr>
                <w:rFonts w:eastAsia="Calibri"/>
                <w:b/>
                <w:lang w:val="kk-KZ"/>
              </w:rPr>
              <w:t>сөйл</w:t>
            </w:r>
            <w:r w:rsidR="00873D4B">
              <w:rPr>
                <w:rFonts w:eastAsia="Calibri"/>
                <w:b/>
                <w:lang w:val="kk-KZ"/>
              </w:rPr>
              <w:t>е</w:t>
            </w:r>
            <w:r>
              <w:rPr>
                <w:rFonts w:eastAsia="Calibri"/>
                <w:b/>
                <w:lang w:val="kk-KZ"/>
              </w:rPr>
              <w:t xml:space="preserve">у әрекетінің тыңдап түсіну, оқу, сөйлеу(монологтық, диалогтық) </w:t>
            </w:r>
            <w:r w:rsidR="00873D4B">
              <w:rPr>
                <w:rFonts w:eastAsia="Calibri"/>
                <w:b/>
                <w:lang w:val="kk-KZ"/>
              </w:rPr>
              <w:t>түрлерін бағалау арқылы жүзеге асады.</w:t>
            </w:r>
            <w:r>
              <w:rPr>
                <w:rFonts w:eastAsia="Calibri"/>
                <w:b/>
                <w:lang w:val="kk-KZ"/>
              </w:rPr>
              <w:t xml:space="preserve"> </w:t>
            </w:r>
            <w:r w:rsidR="006E4D88" w:rsidRPr="00CA6FC6">
              <w:rPr>
                <w:color w:val="000000"/>
                <w:sz w:val="20"/>
                <w:szCs w:val="20"/>
                <w:lang w:val="kk-KZ"/>
              </w:rPr>
              <w:t xml:space="preserve"> </w:t>
            </w:r>
          </w:p>
          <w:p w14:paraId="5F996016" w14:textId="77777777" w:rsidR="00F02EC3" w:rsidRPr="00CA6FC6" w:rsidRDefault="00873D4B" w:rsidP="00F02EC3">
            <w:pPr>
              <w:autoSpaceDE w:val="0"/>
              <w:autoSpaceDN w:val="0"/>
              <w:adjustRightInd w:val="0"/>
              <w:jc w:val="both"/>
              <w:rPr>
                <w:sz w:val="20"/>
                <w:szCs w:val="20"/>
                <w:lang w:val="kk-KZ"/>
              </w:rPr>
            </w:pPr>
            <w:r w:rsidRPr="00873D4B">
              <w:rPr>
                <w:b/>
                <w:color w:val="000000"/>
                <w:sz w:val="20"/>
                <w:szCs w:val="20"/>
                <w:lang w:val="kk-KZ"/>
              </w:rPr>
              <w:t>Білім:</w:t>
            </w:r>
            <w:r>
              <w:rPr>
                <w:color w:val="000000"/>
                <w:sz w:val="20"/>
                <w:szCs w:val="20"/>
                <w:lang w:val="kk-KZ"/>
              </w:rPr>
              <w:t xml:space="preserve"> </w:t>
            </w:r>
            <w:r w:rsidR="00F02EC3" w:rsidRPr="00CA6FC6">
              <w:rPr>
                <w:sz w:val="20"/>
                <w:szCs w:val="20"/>
                <w:lang w:val="kk-KZ"/>
              </w:rPr>
              <w:t>Бастапқы деңгейге сәйкес лексикалық, грамматикалық минимумды есте сақтап,  қазақ тіліндегі жалғаулар мен  етістіктің шақтары, етістіктің меңгерілуі, жай сөйлемнің құрылымдық, мағыналық сипатын, сөйлеу әдебін меңгеріп, түсіндіре ал</w:t>
            </w:r>
            <w:r w:rsidR="00F02EC3">
              <w:rPr>
                <w:sz w:val="20"/>
                <w:szCs w:val="20"/>
                <w:lang w:val="kk-KZ"/>
              </w:rPr>
              <w:t>ады</w:t>
            </w:r>
            <w:r w:rsidR="00F02EC3" w:rsidRPr="00CA6FC6">
              <w:rPr>
                <w:sz w:val="20"/>
                <w:szCs w:val="20"/>
                <w:lang w:val="kk-KZ"/>
              </w:rPr>
              <w:t>.</w:t>
            </w:r>
          </w:p>
          <w:p w14:paraId="1A081C16" w14:textId="77777777" w:rsidR="00F02EC3" w:rsidRPr="00CA6FC6" w:rsidRDefault="004E12D6" w:rsidP="00F02EC3">
            <w:pPr>
              <w:pStyle w:val="a3"/>
              <w:spacing w:after="0" w:line="240" w:lineRule="auto"/>
              <w:ind w:left="0"/>
              <w:jc w:val="both"/>
              <w:rPr>
                <w:sz w:val="20"/>
                <w:szCs w:val="20"/>
                <w:lang w:val="kk-KZ"/>
              </w:rPr>
            </w:pPr>
            <w:r w:rsidRPr="004E12D6">
              <w:rPr>
                <w:b/>
                <w:color w:val="000000"/>
                <w:sz w:val="20"/>
                <w:szCs w:val="20"/>
                <w:lang w:val="kk-KZ"/>
              </w:rPr>
              <w:t>Түсіну:</w:t>
            </w:r>
            <w:r w:rsidRPr="00CA6FC6">
              <w:rPr>
                <w:sz w:val="20"/>
                <w:szCs w:val="20"/>
                <w:lang w:val="kk-KZ"/>
              </w:rPr>
              <w:t xml:space="preserve"> </w:t>
            </w:r>
            <w:r w:rsidR="00F02EC3" w:rsidRPr="00CA6FC6">
              <w:rPr>
                <w:sz w:val="20"/>
                <w:szCs w:val="20"/>
                <w:lang w:val="kk-KZ"/>
              </w:rPr>
              <w:t>Тақырып аясында лексикалық бірліктердің мағынасын ажыратып, олардың сөйлем құрылымындағы грамматикалық формасын түсініп ажыратады</w:t>
            </w:r>
            <w:r w:rsidR="00F02EC3">
              <w:rPr>
                <w:sz w:val="20"/>
                <w:szCs w:val="20"/>
                <w:lang w:val="kk-KZ"/>
              </w:rPr>
              <w:t>;</w:t>
            </w:r>
          </w:p>
          <w:p w14:paraId="442A47A4" w14:textId="77777777" w:rsidR="00F02EC3" w:rsidRPr="00CA6FC6" w:rsidRDefault="00F02EC3" w:rsidP="00F02EC3">
            <w:pPr>
              <w:pStyle w:val="a3"/>
              <w:spacing w:after="0" w:line="240" w:lineRule="auto"/>
              <w:ind w:left="33"/>
              <w:jc w:val="both"/>
              <w:rPr>
                <w:sz w:val="20"/>
                <w:szCs w:val="20"/>
                <w:lang w:val="kk-KZ"/>
              </w:rPr>
            </w:pPr>
            <w:r w:rsidRPr="00CA6FC6">
              <w:rPr>
                <w:sz w:val="20"/>
                <w:szCs w:val="20"/>
                <w:lang w:val="kk-KZ"/>
              </w:rPr>
              <w:t>Жай сөйлемдердің құрылымын, жасалу жолдарын, мағынасын түсініп, ажырата алады.</w:t>
            </w:r>
          </w:p>
          <w:p w14:paraId="250B3BA4" w14:textId="77777777" w:rsidR="00F02EC3" w:rsidRDefault="00F02EC3" w:rsidP="00F02EC3">
            <w:pPr>
              <w:jc w:val="both"/>
              <w:rPr>
                <w:sz w:val="20"/>
                <w:szCs w:val="20"/>
                <w:lang w:val="kk-KZ"/>
              </w:rPr>
            </w:pPr>
            <w:r w:rsidRPr="0040619A">
              <w:rPr>
                <w:b/>
                <w:sz w:val="20"/>
                <w:szCs w:val="20"/>
                <w:lang w:val="kk-KZ"/>
              </w:rPr>
              <w:t>Білім:</w:t>
            </w:r>
            <w:r>
              <w:rPr>
                <w:sz w:val="20"/>
                <w:szCs w:val="20"/>
                <w:lang w:val="kk-KZ"/>
              </w:rPr>
              <w:t xml:space="preserve"> </w:t>
            </w:r>
            <w:r w:rsidRPr="00CA6FC6">
              <w:rPr>
                <w:sz w:val="20"/>
                <w:szCs w:val="20"/>
                <w:lang w:val="kk-KZ"/>
              </w:rPr>
              <w:t>Сөйлемнің, мәтіннің құрылымдық, мағыналық сипатын, сөйлеу әдебін меңгеріп, түсіндіре ал</w:t>
            </w:r>
            <w:r>
              <w:rPr>
                <w:sz w:val="20"/>
                <w:szCs w:val="20"/>
                <w:lang w:val="kk-KZ"/>
              </w:rPr>
              <w:t>ады;</w:t>
            </w:r>
          </w:p>
          <w:p w14:paraId="3AFBCCFC" w14:textId="77777777" w:rsidR="00F02EC3" w:rsidRPr="00CA6FC6" w:rsidRDefault="00F02EC3" w:rsidP="00F02EC3">
            <w:pPr>
              <w:jc w:val="both"/>
              <w:rPr>
                <w:sz w:val="20"/>
                <w:szCs w:val="20"/>
                <w:lang w:val="kk-KZ"/>
              </w:rPr>
            </w:pPr>
            <w:r w:rsidRPr="00CA6FC6">
              <w:rPr>
                <w:sz w:val="20"/>
                <w:szCs w:val="20"/>
                <w:lang w:val="kk-KZ"/>
              </w:rPr>
              <w:t>.</w:t>
            </w:r>
          </w:p>
          <w:p w14:paraId="68F3A12F" w14:textId="77777777" w:rsidR="00F02EC3" w:rsidRPr="00CA6FC6" w:rsidRDefault="00F02EC3" w:rsidP="00F02EC3">
            <w:pPr>
              <w:jc w:val="both"/>
              <w:rPr>
                <w:sz w:val="20"/>
                <w:szCs w:val="20"/>
                <w:lang w:val="kk-KZ"/>
              </w:rPr>
            </w:pPr>
            <w:r w:rsidRPr="004E12D6">
              <w:rPr>
                <w:b/>
                <w:color w:val="000000"/>
                <w:sz w:val="20"/>
                <w:szCs w:val="20"/>
                <w:lang w:val="kk-KZ"/>
              </w:rPr>
              <w:t>Түсіну:</w:t>
            </w:r>
            <w:r w:rsidRPr="00CA6FC6">
              <w:rPr>
                <w:sz w:val="20"/>
                <w:szCs w:val="20"/>
                <w:lang w:val="kk-KZ"/>
              </w:rPr>
              <w:t xml:space="preserve"> Берілген мәтіндерді оқып, мазмұнын түсінеді, оның мазмұнын талдап түсіндіре алады.</w:t>
            </w:r>
          </w:p>
          <w:p w14:paraId="657B6668" w14:textId="77777777" w:rsidR="006E4D88" w:rsidRDefault="00F02EC3" w:rsidP="00F02EC3">
            <w:pPr>
              <w:jc w:val="both"/>
              <w:rPr>
                <w:sz w:val="20"/>
                <w:szCs w:val="20"/>
                <w:lang w:val="kk-KZ"/>
              </w:rPr>
            </w:pPr>
            <w:r w:rsidRPr="00CA6FC6">
              <w:rPr>
                <w:sz w:val="20"/>
                <w:szCs w:val="20"/>
                <w:lang w:val="kk-KZ"/>
              </w:rPr>
              <w:t>Мәтінде қолданылған лексика-грамматикалық материалдың мағынасын толық түсініп ажырата алады.</w:t>
            </w:r>
          </w:p>
          <w:p w14:paraId="4A1497EB" w14:textId="77777777" w:rsidR="0040619A" w:rsidRPr="00571F94" w:rsidRDefault="0040619A" w:rsidP="00F02EC3">
            <w:pPr>
              <w:jc w:val="both"/>
              <w:rPr>
                <w:rFonts w:eastAsia="Calibri"/>
                <w:lang w:val="kk-KZ"/>
              </w:rPr>
            </w:pPr>
          </w:p>
        </w:tc>
        <w:tc>
          <w:tcPr>
            <w:tcW w:w="851" w:type="dxa"/>
          </w:tcPr>
          <w:p w14:paraId="1315010B" w14:textId="77777777" w:rsidR="006E4D88" w:rsidRPr="00571F94" w:rsidRDefault="006E4D88" w:rsidP="0002009F">
            <w:pPr>
              <w:jc w:val="both"/>
              <w:rPr>
                <w:rFonts w:eastAsia="Calibri"/>
                <w:lang w:val="kk-KZ"/>
              </w:rPr>
            </w:pPr>
            <w:r w:rsidRPr="00571F94">
              <w:rPr>
                <w:rFonts w:eastAsia="Calibri"/>
                <w:lang w:val="kk-KZ"/>
              </w:rPr>
              <w:t>Барлық сұрақтарға толық жауап береді</w:t>
            </w:r>
          </w:p>
          <w:p w14:paraId="27D5C157" w14:textId="77777777" w:rsidR="006E4D88" w:rsidRPr="00571F94" w:rsidRDefault="006E4D88" w:rsidP="0002009F">
            <w:pPr>
              <w:jc w:val="both"/>
              <w:rPr>
                <w:rFonts w:eastAsia="Calibri"/>
                <w:lang w:val="kk-KZ"/>
              </w:rPr>
            </w:pPr>
          </w:p>
        </w:tc>
        <w:tc>
          <w:tcPr>
            <w:tcW w:w="850" w:type="dxa"/>
          </w:tcPr>
          <w:p w14:paraId="4E66DEE0" w14:textId="77777777" w:rsidR="006E4D88" w:rsidRPr="00571F94" w:rsidRDefault="006E4D88" w:rsidP="0002009F">
            <w:pPr>
              <w:jc w:val="both"/>
              <w:rPr>
                <w:rFonts w:eastAsia="Calibri"/>
                <w:lang w:val="kk-KZ"/>
              </w:rPr>
            </w:pPr>
            <w:r w:rsidRPr="00571F94">
              <w:rPr>
                <w:rFonts w:eastAsia="Calibri"/>
                <w:lang w:val="kk-KZ"/>
              </w:rPr>
              <w:t>Барлық сұрақтарға айтарлықтай жауап береді</w:t>
            </w:r>
          </w:p>
        </w:tc>
        <w:tc>
          <w:tcPr>
            <w:tcW w:w="709" w:type="dxa"/>
          </w:tcPr>
          <w:p w14:paraId="5B812106" w14:textId="77777777" w:rsidR="006E4D88" w:rsidRPr="00571F94" w:rsidRDefault="006E4D88" w:rsidP="0002009F">
            <w:pPr>
              <w:jc w:val="both"/>
              <w:rPr>
                <w:rFonts w:eastAsia="Calibri"/>
                <w:lang w:val="kk-KZ"/>
              </w:rPr>
            </w:pPr>
            <w:r w:rsidRPr="00571F94">
              <w:rPr>
                <w:rFonts w:eastAsia="Calibri"/>
                <w:lang w:val="kk-KZ"/>
              </w:rPr>
              <w:t xml:space="preserve">Жауабында түсінуден мәселелер бары байқалады </w:t>
            </w:r>
          </w:p>
          <w:p w14:paraId="03DCC15E" w14:textId="77777777" w:rsidR="006E4D88" w:rsidRPr="00571F94" w:rsidRDefault="006E4D88" w:rsidP="0002009F">
            <w:pPr>
              <w:jc w:val="both"/>
              <w:rPr>
                <w:rFonts w:eastAsia="Calibri"/>
                <w:lang w:val="kk-KZ"/>
              </w:rPr>
            </w:pPr>
          </w:p>
        </w:tc>
        <w:tc>
          <w:tcPr>
            <w:tcW w:w="816" w:type="dxa"/>
          </w:tcPr>
          <w:p w14:paraId="46F2F2FD" w14:textId="77777777" w:rsidR="006E4D88" w:rsidRPr="00571F94" w:rsidRDefault="006E4D88" w:rsidP="0002009F">
            <w:pPr>
              <w:jc w:val="both"/>
              <w:rPr>
                <w:rFonts w:eastAsia="Calibri"/>
                <w:lang w:val="kk-KZ"/>
              </w:rPr>
            </w:pPr>
            <w:r w:rsidRPr="00571F94">
              <w:rPr>
                <w:rFonts w:eastAsia="Calibri"/>
                <w:lang w:val="kk-KZ"/>
              </w:rPr>
              <w:t xml:space="preserve">Жауабында сұрақты мүлдем түсінбегені байқалады </w:t>
            </w:r>
          </w:p>
        </w:tc>
      </w:tr>
    </w:tbl>
    <w:p w14:paraId="23920076" w14:textId="77777777" w:rsidR="0040619A" w:rsidRDefault="0040619A" w:rsidP="0040619A">
      <w:pPr>
        <w:rPr>
          <w:lang w:val="kk-KZ"/>
        </w:rPr>
      </w:pPr>
    </w:p>
    <w:p w14:paraId="33286E55" w14:textId="77777777" w:rsidR="0040619A" w:rsidRPr="00007EA0" w:rsidRDefault="0040619A" w:rsidP="0040619A">
      <w:pPr>
        <w:rPr>
          <w:b/>
          <w:lang w:val="kk-KZ"/>
        </w:rPr>
      </w:pPr>
      <w:r w:rsidRPr="00007EA0">
        <w:rPr>
          <w:b/>
          <w:lang w:val="kk-KZ"/>
        </w:rPr>
        <w:t>Функционалдық ОН және ЖИ</w:t>
      </w:r>
    </w:p>
    <w:tbl>
      <w:tblPr>
        <w:tblStyle w:val="a9"/>
        <w:tblW w:w="0" w:type="auto"/>
        <w:tblLayout w:type="fixed"/>
        <w:tblLook w:val="04A0" w:firstRow="1" w:lastRow="0" w:firstColumn="1" w:lastColumn="0" w:noHBand="0" w:noVBand="1"/>
      </w:tblPr>
      <w:tblGrid>
        <w:gridCol w:w="5920"/>
        <w:gridCol w:w="1134"/>
        <w:gridCol w:w="709"/>
        <w:gridCol w:w="992"/>
        <w:gridCol w:w="816"/>
      </w:tblGrid>
      <w:tr w:rsidR="0040619A" w14:paraId="10ED9F2D" w14:textId="77777777" w:rsidTr="00D642DB">
        <w:tc>
          <w:tcPr>
            <w:tcW w:w="5920" w:type="dxa"/>
          </w:tcPr>
          <w:p w14:paraId="311D86F3" w14:textId="77777777" w:rsidR="0040619A" w:rsidRPr="00CA6FC6" w:rsidRDefault="0040619A" w:rsidP="0040619A">
            <w:pPr>
              <w:autoSpaceDE w:val="0"/>
              <w:autoSpaceDN w:val="0"/>
              <w:adjustRightInd w:val="0"/>
              <w:jc w:val="both"/>
              <w:rPr>
                <w:color w:val="000000"/>
                <w:sz w:val="20"/>
                <w:szCs w:val="20"/>
                <w:lang w:val="kk-KZ"/>
              </w:rPr>
            </w:pPr>
          </w:p>
          <w:p w14:paraId="54CEEA79" w14:textId="77777777" w:rsidR="00D642DB" w:rsidRPr="00571F94" w:rsidRDefault="00D642DB" w:rsidP="00D642DB">
            <w:pPr>
              <w:jc w:val="both"/>
              <w:rPr>
                <w:rFonts w:eastAsia="Calibri"/>
                <w:lang w:val="kk-KZ"/>
              </w:rPr>
            </w:pPr>
            <w:r w:rsidRPr="00571F94">
              <w:rPr>
                <w:rFonts w:eastAsia="Calibri"/>
                <w:lang w:val="kk-KZ"/>
              </w:rPr>
              <w:t>Бағалау параметрі</w:t>
            </w:r>
          </w:p>
          <w:p w14:paraId="210607C4" w14:textId="77777777" w:rsidR="0040619A" w:rsidRDefault="0040619A" w:rsidP="0040619A">
            <w:pPr>
              <w:rPr>
                <w:rFonts w:eastAsia="Calibri"/>
                <w:b/>
                <w:lang w:val="kk-KZ"/>
              </w:rPr>
            </w:pPr>
          </w:p>
        </w:tc>
        <w:tc>
          <w:tcPr>
            <w:tcW w:w="1134" w:type="dxa"/>
          </w:tcPr>
          <w:p w14:paraId="7F649B94" w14:textId="77777777" w:rsidR="00D642DB" w:rsidRPr="00571F94" w:rsidRDefault="00D642DB" w:rsidP="00D642DB">
            <w:pPr>
              <w:jc w:val="both"/>
              <w:rPr>
                <w:rFonts w:eastAsia="Calibri"/>
                <w:lang w:val="kk-KZ"/>
              </w:rPr>
            </w:pPr>
            <w:r w:rsidRPr="00571F94">
              <w:rPr>
                <w:rFonts w:eastAsia="Calibri"/>
                <w:lang w:val="kk-KZ"/>
              </w:rPr>
              <w:t>Өте жақсы</w:t>
            </w:r>
          </w:p>
          <w:p w14:paraId="51B17181" w14:textId="77777777" w:rsidR="0040619A" w:rsidRDefault="0040619A" w:rsidP="0040619A">
            <w:pPr>
              <w:rPr>
                <w:rFonts w:eastAsia="Calibri"/>
                <w:b/>
                <w:lang w:val="kk-KZ"/>
              </w:rPr>
            </w:pPr>
          </w:p>
        </w:tc>
        <w:tc>
          <w:tcPr>
            <w:tcW w:w="709" w:type="dxa"/>
          </w:tcPr>
          <w:p w14:paraId="1F5C3BB4" w14:textId="77777777" w:rsidR="00D642DB" w:rsidRPr="00571F94" w:rsidRDefault="00D642DB" w:rsidP="00D642DB">
            <w:pPr>
              <w:jc w:val="both"/>
              <w:rPr>
                <w:rFonts w:eastAsia="Calibri"/>
                <w:lang w:val="kk-KZ"/>
              </w:rPr>
            </w:pPr>
            <w:r w:rsidRPr="00571F94">
              <w:rPr>
                <w:rFonts w:eastAsia="Calibri"/>
                <w:lang w:val="kk-KZ"/>
              </w:rPr>
              <w:t>Жақсы</w:t>
            </w:r>
          </w:p>
          <w:p w14:paraId="306B3A10" w14:textId="77777777" w:rsidR="0040619A" w:rsidRDefault="0040619A" w:rsidP="0040619A">
            <w:pPr>
              <w:rPr>
                <w:rFonts w:eastAsia="Calibri"/>
                <w:b/>
                <w:lang w:val="kk-KZ"/>
              </w:rPr>
            </w:pPr>
          </w:p>
        </w:tc>
        <w:tc>
          <w:tcPr>
            <w:tcW w:w="992" w:type="dxa"/>
          </w:tcPr>
          <w:p w14:paraId="1C9F5134" w14:textId="77777777" w:rsidR="00D642DB" w:rsidRPr="00571F94" w:rsidRDefault="00D642DB" w:rsidP="00D642DB">
            <w:pPr>
              <w:jc w:val="both"/>
              <w:rPr>
                <w:rFonts w:eastAsia="Calibri"/>
                <w:lang w:val="kk-KZ"/>
              </w:rPr>
            </w:pPr>
            <w:r w:rsidRPr="00571F94">
              <w:rPr>
                <w:rFonts w:eastAsia="Calibri"/>
                <w:lang w:val="kk-KZ"/>
              </w:rPr>
              <w:t>Қанағатанарлық</w:t>
            </w:r>
          </w:p>
          <w:p w14:paraId="26FB061E" w14:textId="77777777" w:rsidR="00D642DB" w:rsidRPr="00571F94" w:rsidRDefault="00D642DB" w:rsidP="00D642DB">
            <w:pPr>
              <w:jc w:val="both"/>
              <w:rPr>
                <w:rFonts w:eastAsia="Calibri"/>
                <w:lang w:val="kk-KZ"/>
              </w:rPr>
            </w:pPr>
          </w:p>
          <w:p w14:paraId="072678A8" w14:textId="77777777" w:rsidR="0040619A" w:rsidRDefault="0040619A" w:rsidP="0040619A">
            <w:pPr>
              <w:rPr>
                <w:rFonts w:eastAsia="Calibri"/>
                <w:b/>
                <w:lang w:val="kk-KZ"/>
              </w:rPr>
            </w:pPr>
          </w:p>
        </w:tc>
        <w:tc>
          <w:tcPr>
            <w:tcW w:w="816" w:type="dxa"/>
          </w:tcPr>
          <w:p w14:paraId="69EF6AA5" w14:textId="77777777" w:rsidR="00D642DB" w:rsidRPr="00571F94" w:rsidRDefault="00D642DB" w:rsidP="00D642DB">
            <w:pPr>
              <w:jc w:val="both"/>
              <w:rPr>
                <w:rFonts w:eastAsia="Calibri"/>
                <w:lang w:val="kk-KZ"/>
              </w:rPr>
            </w:pPr>
            <w:r w:rsidRPr="00571F94">
              <w:rPr>
                <w:rFonts w:eastAsia="Calibri"/>
                <w:lang w:val="kk-KZ"/>
              </w:rPr>
              <w:t>Қанағаттанарлықсыз</w:t>
            </w:r>
          </w:p>
          <w:p w14:paraId="20DB1CD3" w14:textId="77777777" w:rsidR="0040619A" w:rsidRDefault="0040619A" w:rsidP="0040619A">
            <w:pPr>
              <w:rPr>
                <w:rFonts w:eastAsia="Calibri"/>
                <w:b/>
                <w:lang w:val="kk-KZ"/>
              </w:rPr>
            </w:pPr>
          </w:p>
        </w:tc>
      </w:tr>
      <w:tr w:rsidR="0040619A" w:rsidRPr="00390441" w14:paraId="6DCA3BC3" w14:textId="77777777" w:rsidTr="00D642DB">
        <w:tc>
          <w:tcPr>
            <w:tcW w:w="5920" w:type="dxa"/>
          </w:tcPr>
          <w:p w14:paraId="070030A2" w14:textId="77777777" w:rsidR="00D642DB" w:rsidRDefault="00D642DB" w:rsidP="00D642DB">
            <w:pPr>
              <w:autoSpaceDE w:val="0"/>
              <w:autoSpaceDN w:val="0"/>
              <w:adjustRightInd w:val="0"/>
              <w:jc w:val="both"/>
              <w:rPr>
                <w:color w:val="000000"/>
                <w:sz w:val="20"/>
                <w:szCs w:val="20"/>
                <w:lang w:val="kk-KZ"/>
              </w:rPr>
            </w:pPr>
            <w:r w:rsidRPr="00D642DB">
              <w:rPr>
                <w:b/>
                <w:color w:val="000000"/>
                <w:sz w:val="20"/>
                <w:szCs w:val="20"/>
                <w:lang w:val="kk-KZ"/>
              </w:rPr>
              <w:t>Қолдану</w:t>
            </w:r>
            <w:r>
              <w:rPr>
                <w:b/>
                <w:color w:val="000000"/>
                <w:sz w:val="20"/>
                <w:szCs w:val="20"/>
                <w:lang w:val="kk-KZ"/>
              </w:rPr>
              <w:t>:</w:t>
            </w:r>
            <w:r>
              <w:rPr>
                <w:color w:val="000000"/>
                <w:sz w:val="20"/>
                <w:szCs w:val="20"/>
                <w:lang w:val="kk-KZ"/>
              </w:rPr>
              <w:t xml:space="preserve"> </w:t>
            </w:r>
            <w:r w:rsidRPr="00CA6FC6">
              <w:rPr>
                <w:color w:val="000000"/>
                <w:sz w:val="20"/>
                <w:szCs w:val="20"/>
                <w:lang w:val="kk-KZ"/>
              </w:rPr>
              <w:t>Жинақтаған білім мен дағдыларын шынайы тілдік қатынаста қолдануға, тақырып аясында тілдің әлеуметтік-функционалдық мағыналарын таңдап қолдану</w:t>
            </w:r>
            <w:r>
              <w:rPr>
                <w:color w:val="000000"/>
                <w:sz w:val="20"/>
                <w:szCs w:val="20"/>
                <w:lang w:val="kk-KZ"/>
              </w:rPr>
              <w:t>;</w:t>
            </w:r>
          </w:p>
          <w:p w14:paraId="2D565B91" w14:textId="77777777" w:rsidR="00D642DB" w:rsidRPr="00CA6FC6" w:rsidRDefault="00D642DB" w:rsidP="00D642DB">
            <w:pPr>
              <w:pStyle w:val="af1"/>
              <w:jc w:val="both"/>
              <w:rPr>
                <w:rFonts w:ascii="Times New Roman" w:hAnsi="Times New Roman"/>
                <w:sz w:val="20"/>
                <w:szCs w:val="20"/>
                <w:lang w:val="kk-KZ"/>
              </w:rPr>
            </w:pPr>
            <w:r w:rsidRPr="00D642DB">
              <w:rPr>
                <w:b/>
                <w:color w:val="000000"/>
                <w:sz w:val="20"/>
                <w:szCs w:val="20"/>
                <w:lang w:val="kk-KZ"/>
              </w:rPr>
              <w:t>Қолдану</w:t>
            </w:r>
            <w:r>
              <w:rPr>
                <w:b/>
                <w:color w:val="000000"/>
                <w:sz w:val="20"/>
                <w:szCs w:val="20"/>
                <w:lang w:val="kk-KZ"/>
              </w:rPr>
              <w:t>:</w:t>
            </w:r>
            <w:r>
              <w:rPr>
                <w:rFonts w:ascii="Times New Roman" w:hAnsi="Times New Roman"/>
                <w:sz w:val="20"/>
                <w:szCs w:val="20"/>
                <w:lang w:val="kk-KZ"/>
              </w:rPr>
              <w:t xml:space="preserve">. </w:t>
            </w:r>
            <w:r w:rsidRPr="00CA6FC6">
              <w:rPr>
                <w:rFonts w:ascii="Times New Roman" w:hAnsi="Times New Roman"/>
                <w:sz w:val="20"/>
                <w:szCs w:val="20"/>
                <w:lang w:val="kk-KZ"/>
              </w:rPr>
              <w:t>Коммуникативтік қарым-қатынасқа түсу(түсіну, түсіндіру, жауап қайтару, пікір білдіру, ақпаратты жеткізу, ойды логикалық түрде аяқтау) үшін осы деңгейге арналған тілдік құралдарды тыңдаушыға ықпал ету құралдарын толық пайдалана алады</w:t>
            </w:r>
            <w:r>
              <w:rPr>
                <w:rFonts w:ascii="Times New Roman" w:hAnsi="Times New Roman"/>
                <w:sz w:val="20"/>
                <w:szCs w:val="20"/>
                <w:lang w:val="kk-KZ"/>
              </w:rPr>
              <w:t>;</w:t>
            </w:r>
            <w:r w:rsidRPr="00CA6FC6">
              <w:rPr>
                <w:rFonts w:ascii="Times New Roman" w:hAnsi="Times New Roman"/>
                <w:sz w:val="20"/>
                <w:szCs w:val="20"/>
                <w:lang w:val="kk-KZ"/>
              </w:rPr>
              <w:t>.</w:t>
            </w:r>
          </w:p>
          <w:p w14:paraId="6503A3AA" w14:textId="77777777" w:rsidR="00D642DB" w:rsidRDefault="00D642DB" w:rsidP="00D642DB">
            <w:pPr>
              <w:pStyle w:val="af1"/>
              <w:jc w:val="both"/>
              <w:rPr>
                <w:rFonts w:ascii="Times New Roman" w:hAnsi="Times New Roman"/>
                <w:sz w:val="20"/>
                <w:szCs w:val="20"/>
                <w:lang w:val="kk-KZ"/>
              </w:rPr>
            </w:pPr>
            <w:r w:rsidRPr="00CA6FC6">
              <w:rPr>
                <w:rFonts w:ascii="Times New Roman" w:hAnsi="Times New Roman"/>
                <w:sz w:val="20"/>
                <w:szCs w:val="20"/>
                <w:lang w:val="kk-KZ"/>
              </w:rPr>
              <w:t>Тақырыптар бойынша сұрау, қайталап сұрау, жауап беру, реплика айту (келісу, келіспеу), қорытындылау арқылы сұхбатқа қатыса алады;</w:t>
            </w:r>
          </w:p>
          <w:p w14:paraId="57AA905D" w14:textId="77777777" w:rsidR="00D642DB" w:rsidRDefault="00D642DB" w:rsidP="00D642DB">
            <w:pPr>
              <w:pStyle w:val="af1"/>
              <w:jc w:val="both"/>
              <w:rPr>
                <w:color w:val="000000"/>
                <w:sz w:val="20"/>
                <w:szCs w:val="20"/>
                <w:lang w:val="kk-KZ"/>
              </w:rPr>
            </w:pPr>
            <w:r w:rsidRPr="00D642DB">
              <w:rPr>
                <w:b/>
                <w:color w:val="000000"/>
                <w:sz w:val="20"/>
                <w:szCs w:val="20"/>
                <w:lang w:val="kk-KZ"/>
              </w:rPr>
              <w:lastRenderedPageBreak/>
              <w:t>Қолдану</w:t>
            </w:r>
            <w:r>
              <w:rPr>
                <w:b/>
                <w:color w:val="000000"/>
                <w:sz w:val="20"/>
                <w:szCs w:val="20"/>
                <w:lang w:val="kk-KZ"/>
              </w:rPr>
              <w:t>:</w:t>
            </w:r>
            <w:r w:rsidRPr="00CA6FC6">
              <w:rPr>
                <w:color w:val="000000"/>
                <w:sz w:val="20"/>
                <w:szCs w:val="20"/>
                <w:lang w:val="kk-KZ"/>
              </w:rPr>
              <w:t>Сөйлеу әрекеті түрлеріндегі коммуникативтік айтылымдарды түсініп және талдап, оған сай тілдік құрылымдарды таңдап орынды қолдана</w:t>
            </w:r>
            <w:r>
              <w:rPr>
                <w:color w:val="000000"/>
                <w:sz w:val="20"/>
                <w:szCs w:val="20"/>
                <w:lang w:val="kk-KZ"/>
              </w:rPr>
              <w:t>ды;</w:t>
            </w:r>
            <w:r w:rsidRPr="00CA6FC6">
              <w:rPr>
                <w:color w:val="000000"/>
                <w:sz w:val="20"/>
                <w:szCs w:val="20"/>
                <w:lang w:val="kk-KZ"/>
              </w:rPr>
              <w:t>.</w:t>
            </w:r>
          </w:p>
          <w:p w14:paraId="4571374C" w14:textId="77777777" w:rsidR="00D642DB" w:rsidRPr="00CA6FC6" w:rsidRDefault="00D642DB" w:rsidP="00D642DB">
            <w:pPr>
              <w:pStyle w:val="af1"/>
              <w:jc w:val="both"/>
              <w:rPr>
                <w:rFonts w:ascii="Times New Roman" w:hAnsi="Times New Roman"/>
                <w:sz w:val="20"/>
                <w:szCs w:val="20"/>
                <w:lang w:val="kk-KZ"/>
              </w:rPr>
            </w:pPr>
            <w:r w:rsidRPr="00D642DB">
              <w:rPr>
                <w:b/>
                <w:color w:val="000000"/>
                <w:sz w:val="20"/>
                <w:szCs w:val="20"/>
                <w:lang w:val="kk-KZ"/>
              </w:rPr>
              <w:t>Қолдану</w:t>
            </w:r>
            <w:r>
              <w:rPr>
                <w:b/>
                <w:color w:val="000000"/>
                <w:sz w:val="20"/>
                <w:szCs w:val="20"/>
                <w:lang w:val="kk-KZ"/>
              </w:rPr>
              <w:t>:</w:t>
            </w:r>
            <w:r w:rsidRPr="00CA6FC6">
              <w:rPr>
                <w:rFonts w:ascii="Times New Roman" w:hAnsi="Times New Roman"/>
                <w:sz w:val="20"/>
                <w:szCs w:val="20"/>
                <w:lang w:val="kk-KZ"/>
              </w:rPr>
              <w:t>Сөйлемнің жасалу жолын және коммуникативтік міндетін нақты түсініп мәтін оқуда, жазуда орынды пайдалана</w:t>
            </w:r>
            <w:r>
              <w:rPr>
                <w:rFonts w:ascii="Times New Roman" w:hAnsi="Times New Roman"/>
                <w:sz w:val="20"/>
                <w:szCs w:val="20"/>
                <w:lang w:val="kk-KZ"/>
              </w:rPr>
              <w:t>д</w:t>
            </w:r>
            <w:r w:rsidRPr="00CA6FC6">
              <w:rPr>
                <w:rFonts w:ascii="Times New Roman" w:hAnsi="Times New Roman"/>
                <w:sz w:val="20"/>
                <w:szCs w:val="20"/>
                <w:lang w:val="kk-KZ"/>
              </w:rPr>
              <w:t>ы.</w:t>
            </w:r>
          </w:p>
          <w:p w14:paraId="23632D96" w14:textId="77777777" w:rsidR="00D642DB" w:rsidRPr="00CA6FC6" w:rsidRDefault="00D642DB" w:rsidP="00D642DB">
            <w:pPr>
              <w:pStyle w:val="af1"/>
              <w:jc w:val="both"/>
              <w:rPr>
                <w:rFonts w:ascii="Times New Roman" w:hAnsi="Times New Roman"/>
                <w:sz w:val="20"/>
                <w:szCs w:val="20"/>
                <w:lang w:val="kk-KZ"/>
              </w:rPr>
            </w:pPr>
            <w:r w:rsidRPr="00D642DB">
              <w:rPr>
                <w:b/>
                <w:color w:val="000000"/>
                <w:sz w:val="20"/>
                <w:szCs w:val="20"/>
                <w:lang w:val="kk-KZ"/>
              </w:rPr>
              <w:t>Қолдану</w:t>
            </w:r>
            <w:r>
              <w:rPr>
                <w:b/>
                <w:color w:val="000000"/>
                <w:sz w:val="20"/>
                <w:szCs w:val="20"/>
                <w:lang w:val="kk-KZ"/>
              </w:rPr>
              <w:t xml:space="preserve">: </w:t>
            </w:r>
            <w:r w:rsidRPr="00CA6FC6">
              <w:rPr>
                <w:rFonts w:ascii="Times New Roman" w:hAnsi="Times New Roman"/>
                <w:sz w:val="20"/>
                <w:szCs w:val="20"/>
                <w:lang w:val="kk-KZ"/>
              </w:rPr>
              <w:t>Күнделікті немесе кәсіби бағдарлы бейімделген және нақты мәліметі бар, шағын көлемді түпнұсқа мәтіндерді талдап, түсіндіре</w:t>
            </w:r>
            <w:r>
              <w:rPr>
                <w:rFonts w:ascii="Times New Roman" w:hAnsi="Times New Roman"/>
                <w:sz w:val="20"/>
                <w:szCs w:val="20"/>
                <w:lang w:val="kk-KZ"/>
              </w:rPr>
              <w:t>ді</w:t>
            </w:r>
            <w:r w:rsidRPr="00CA6FC6">
              <w:rPr>
                <w:rFonts w:ascii="Times New Roman" w:hAnsi="Times New Roman"/>
                <w:sz w:val="20"/>
                <w:szCs w:val="20"/>
                <w:lang w:val="kk-KZ"/>
              </w:rPr>
              <w:t>.</w:t>
            </w:r>
          </w:p>
          <w:p w14:paraId="2ED89834" w14:textId="77777777" w:rsidR="00D642DB" w:rsidRPr="00CA6FC6" w:rsidRDefault="00D642DB" w:rsidP="00D642DB">
            <w:pPr>
              <w:autoSpaceDE w:val="0"/>
              <w:autoSpaceDN w:val="0"/>
              <w:adjustRightInd w:val="0"/>
              <w:jc w:val="both"/>
              <w:rPr>
                <w:sz w:val="20"/>
                <w:szCs w:val="20"/>
                <w:lang w:val="kk-KZ" w:eastAsia="ar-SA"/>
              </w:rPr>
            </w:pPr>
          </w:p>
          <w:p w14:paraId="4653CC05" w14:textId="77777777" w:rsidR="0040619A" w:rsidRDefault="0040619A" w:rsidP="0040619A">
            <w:pPr>
              <w:rPr>
                <w:rFonts w:eastAsia="Calibri"/>
                <w:b/>
                <w:lang w:val="kk-KZ"/>
              </w:rPr>
            </w:pPr>
          </w:p>
        </w:tc>
        <w:tc>
          <w:tcPr>
            <w:tcW w:w="1134" w:type="dxa"/>
          </w:tcPr>
          <w:p w14:paraId="17C6C073" w14:textId="77777777" w:rsidR="00D642DB" w:rsidRPr="00571F94" w:rsidRDefault="00D642DB" w:rsidP="00D642DB">
            <w:pPr>
              <w:jc w:val="both"/>
              <w:rPr>
                <w:rFonts w:eastAsia="Calibri"/>
                <w:lang w:val="kk-KZ"/>
              </w:rPr>
            </w:pPr>
            <w:r w:rsidRPr="00571F94">
              <w:rPr>
                <w:rFonts w:eastAsia="Calibri"/>
                <w:lang w:val="kk-KZ"/>
              </w:rPr>
              <w:lastRenderedPageBreak/>
              <w:t>Барлық сұрақтарға толық жауап береді</w:t>
            </w:r>
          </w:p>
          <w:p w14:paraId="3ED1AD15" w14:textId="77777777" w:rsidR="0040619A" w:rsidRDefault="0040619A" w:rsidP="0040619A">
            <w:pPr>
              <w:rPr>
                <w:rFonts w:eastAsia="Calibri"/>
                <w:b/>
                <w:lang w:val="kk-KZ"/>
              </w:rPr>
            </w:pPr>
          </w:p>
        </w:tc>
        <w:tc>
          <w:tcPr>
            <w:tcW w:w="709" w:type="dxa"/>
          </w:tcPr>
          <w:p w14:paraId="0CE9C60A" w14:textId="77777777" w:rsidR="0040619A" w:rsidRDefault="00D642DB" w:rsidP="0040619A">
            <w:pPr>
              <w:rPr>
                <w:rFonts w:eastAsia="Calibri"/>
                <w:b/>
                <w:lang w:val="kk-KZ"/>
              </w:rPr>
            </w:pPr>
            <w:r w:rsidRPr="00571F94">
              <w:rPr>
                <w:rFonts w:eastAsia="Calibri"/>
                <w:lang w:val="kk-KZ"/>
              </w:rPr>
              <w:t xml:space="preserve">Барлық сұрақтарға айтарлықтай жауап </w:t>
            </w:r>
            <w:r w:rsidRPr="00571F94">
              <w:rPr>
                <w:rFonts w:eastAsia="Calibri"/>
                <w:lang w:val="kk-KZ"/>
              </w:rPr>
              <w:lastRenderedPageBreak/>
              <w:t>береді</w:t>
            </w:r>
          </w:p>
        </w:tc>
        <w:tc>
          <w:tcPr>
            <w:tcW w:w="992" w:type="dxa"/>
          </w:tcPr>
          <w:p w14:paraId="7F5F2514" w14:textId="77777777" w:rsidR="00D642DB" w:rsidRPr="00571F94" w:rsidRDefault="00D642DB" w:rsidP="00D642DB">
            <w:pPr>
              <w:jc w:val="both"/>
              <w:rPr>
                <w:rFonts w:eastAsia="Calibri"/>
                <w:lang w:val="kk-KZ"/>
              </w:rPr>
            </w:pPr>
            <w:r w:rsidRPr="00571F94">
              <w:rPr>
                <w:rFonts w:eastAsia="Calibri"/>
                <w:lang w:val="kk-KZ"/>
              </w:rPr>
              <w:lastRenderedPageBreak/>
              <w:t xml:space="preserve">Жауабында түсінуден мәселелер бары байқалады </w:t>
            </w:r>
          </w:p>
          <w:p w14:paraId="001E59FE" w14:textId="77777777" w:rsidR="0040619A" w:rsidRDefault="0040619A" w:rsidP="0040619A">
            <w:pPr>
              <w:rPr>
                <w:rFonts w:eastAsia="Calibri"/>
                <w:b/>
                <w:lang w:val="kk-KZ"/>
              </w:rPr>
            </w:pPr>
          </w:p>
        </w:tc>
        <w:tc>
          <w:tcPr>
            <w:tcW w:w="816" w:type="dxa"/>
          </w:tcPr>
          <w:p w14:paraId="276F2424" w14:textId="77777777" w:rsidR="0040619A" w:rsidRDefault="00D642DB" w:rsidP="0040619A">
            <w:pPr>
              <w:rPr>
                <w:rFonts w:eastAsia="Calibri"/>
                <w:b/>
                <w:lang w:val="kk-KZ"/>
              </w:rPr>
            </w:pPr>
            <w:r w:rsidRPr="00571F94">
              <w:rPr>
                <w:rFonts w:eastAsia="Calibri"/>
                <w:lang w:val="kk-KZ"/>
              </w:rPr>
              <w:t>Жауабында сұрақты мүлдем түсінбегені байқалады</w:t>
            </w:r>
          </w:p>
        </w:tc>
      </w:tr>
    </w:tbl>
    <w:p w14:paraId="0263A965" w14:textId="77777777" w:rsidR="0040619A" w:rsidRDefault="0040619A" w:rsidP="0040619A">
      <w:pPr>
        <w:rPr>
          <w:rFonts w:eastAsia="Calibri"/>
          <w:b/>
          <w:lang w:val="kk-KZ"/>
        </w:rPr>
      </w:pPr>
    </w:p>
    <w:p w14:paraId="44663D6A" w14:textId="77777777" w:rsidR="0040619A" w:rsidRDefault="0040619A" w:rsidP="006E4D88">
      <w:pPr>
        <w:jc w:val="center"/>
        <w:rPr>
          <w:rFonts w:eastAsia="Calibri"/>
          <w:b/>
          <w:lang w:val="kk-KZ"/>
        </w:rPr>
      </w:pPr>
    </w:p>
    <w:p w14:paraId="214EEE6B" w14:textId="77777777" w:rsidR="006E4D88" w:rsidRPr="00571F94" w:rsidRDefault="006E4D88" w:rsidP="006E4D88">
      <w:pPr>
        <w:jc w:val="center"/>
        <w:rPr>
          <w:rFonts w:eastAsia="Calibri"/>
          <w:b/>
          <w:lang w:val="kk-KZ"/>
        </w:rPr>
      </w:pPr>
      <w:r w:rsidRPr="00571F94">
        <w:rPr>
          <w:rFonts w:eastAsia="Calibri"/>
          <w:b/>
          <w:lang w:val="kk-KZ"/>
        </w:rPr>
        <w:t>Білімді бағалау шкаласы:</w:t>
      </w:r>
    </w:p>
    <w:tbl>
      <w:tblPr>
        <w:tblW w:w="4900" w:type="pct"/>
        <w:tblInd w:w="108" w:type="dxa"/>
        <w:tblCellMar>
          <w:left w:w="0" w:type="dxa"/>
          <w:right w:w="0" w:type="dxa"/>
        </w:tblCellMar>
        <w:tblLook w:val="04A0" w:firstRow="1" w:lastRow="0" w:firstColumn="1" w:lastColumn="0" w:noHBand="0" w:noVBand="1"/>
      </w:tblPr>
      <w:tblGrid>
        <w:gridCol w:w="1949"/>
        <w:gridCol w:w="1992"/>
        <w:gridCol w:w="1653"/>
        <w:gridCol w:w="3786"/>
      </w:tblGrid>
      <w:tr w:rsidR="006E4D88" w:rsidRPr="00571F94" w14:paraId="4538593C" w14:textId="77777777" w:rsidTr="0002009F">
        <w:tc>
          <w:tcPr>
            <w:tcW w:w="10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C1D405B" w14:textId="77777777" w:rsidR="006E4D88" w:rsidRPr="00571F94" w:rsidRDefault="006E4D88" w:rsidP="0002009F">
            <w:pPr>
              <w:jc w:val="center"/>
              <w:rPr>
                <w:rFonts w:eastAsia="Calibri"/>
                <w:b/>
                <w:lang w:val="kk-KZ"/>
              </w:rPr>
            </w:pPr>
            <w:r w:rsidRPr="00571F94">
              <w:rPr>
                <w:rFonts w:eastAsia="Calibri"/>
                <w:b/>
                <w:color w:val="000000"/>
                <w:lang w:val="kk-KZ"/>
              </w:rPr>
              <w:t>Әріппен бағалау жүйесі</w:t>
            </w:r>
          </w:p>
        </w:tc>
        <w:tc>
          <w:tcPr>
            <w:tcW w:w="10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93AD9D2" w14:textId="77777777" w:rsidR="006E4D88" w:rsidRPr="00571F94" w:rsidRDefault="006E4D88" w:rsidP="0002009F">
            <w:pPr>
              <w:jc w:val="center"/>
              <w:rPr>
                <w:rFonts w:eastAsia="Calibri"/>
                <w:b/>
                <w:color w:val="000000"/>
                <w:lang w:val="kk-KZ"/>
              </w:rPr>
            </w:pPr>
            <w:r w:rsidRPr="00571F94">
              <w:rPr>
                <w:rFonts w:eastAsia="Calibri"/>
                <w:b/>
                <w:color w:val="000000"/>
                <w:lang w:val="kk-KZ"/>
              </w:rPr>
              <w:t>Баллдың</w:t>
            </w:r>
          </w:p>
          <w:p w14:paraId="21C32362" w14:textId="77777777" w:rsidR="006E4D88" w:rsidRPr="00571F94" w:rsidRDefault="006E4D88" w:rsidP="0002009F">
            <w:pPr>
              <w:jc w:val="center"/>
              <w:rPr>
                <w:rFonts w:eastAsia="Calibri"/>
                <w:b/>
                <w:color w:val="000000"/>
                <w:lang w:val="kk-KZ"/>
              </w:rPr>
            </w:pPr>
            <w:r w:rsidRPr="00571F94">
              <w:rPr>
                <w:rFonts w:eastAsia="Calibri"/>
                <w:b/>
                <w:color w:val="000000"/>
                <w:lang w:val="kk-KZ"/>
              </w:rPr>
              <w:t>цифрлық</w:t>
            </w:r>
          </w:p>
          <w:p w14:paraId="56313520" w14:textId="77777777" w:rsidR="006E4D88" w:rsidRPr="00571F94" w:rsidRDefault="006E4D88" w:rsidP="0002009F">
            <w:pPr>
              <w:rPr>
                <w:rFonts w:eastAsia="Calibri"/>
                <w:b/>
                <w:lang w:val="kk-KZ"/>
              </w:rPr>
            </w:pPr>
            <w:r w:rsidRPr="00571F94">
              <w:rPr>
                <w:rFonts w:eastAsia="Calibri"/>
                <w:b/>
                <w:color w:val="000000"/>
              </w:rPr>
              <w:t>эквивалент</w:t>
            </w:r>
            <w:r w:rsidRPr="00571F94">
              <w:rPr>
                <w:rFonts w:eastAsia="Calibri"/>
                <w:b/>
                <w:color w:val="000000"/>
                <w:lang w:val="kk-KZ"/>
              </w:rPr>
              <w:t>і</w:t>
            </w: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8CFF440" w14:textId="77777777" w:rsidR="006E4D88" w:rsidRPr="00571F94" w:rsidRDefault="006E4D88" w:rsidP="0002009F">
            <w:pPr>
              <w:jc w:val="center"/>
              <w:rPr>
                <w:rFonts w:eastAsia="Calibri"/>
                <w:b/>
              </w:rPr>
            </w:pPr>
            <w:r w:rsidRPr="00571F94">
              <w:rPr>
                <w:rFonts w:eastAsia="Calibri"/>
                <w:b/>
                <w:color w:val="000000"/>
              </w:rPr>
              <w:t>%-</w:t>
            </w:r>
            <w:r w:rsidRPr="00571F94">
              <w:rPr>
                <w:rFonts w:eastAsia="Calibri"/>
                <w:b/>
                <w:color w:val="000000"/>
                <w:lang w:val="kk-KZ"/>
              </w:rPr>
              <w:t>дық мәні</w:t>
            </w:r>
          </w:p>
        </w:tc>
        <w:tc>
          <w:tcPr>
            <w:tcW w:w="201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DA1D1C" w14:textId="77777777" w:rsidR="006E4D88" w:rsidRPr="00571F94" w:rsidRDefault="006E4D88" w:rsidP="0002009F">
            <w:pPr>
              <w:jc w:val="center"/>
              <w:rPr>
                <w:rFonts w:eastAsia="Calibri"/>
                <w:b/>
                <w:color w:val="000000"/>
                <w:lang w:val="kk-KZ"/>
              </w:rPr>
            </w:pPr>
          </w:p>
          <w:p w14:paraId="769B7730" w14:textId="77777777" w:rsidR="006E4D88" w:rsidRPr="00571F94" w:rsidRDefault="006E4D88" w:rsidP="0002009F">
            <w:pPr>
              <w:jc w:val="center"/>
              <w:rPr>
                <w:rFonts w:eastAsia="Calibri"/>
                <w:b/>
              </w:rPr>
            </w:pPr>
            <w:r w:rsidRPr="00571F94">
              <w:rPr>
                <w:rFonts w:eastAsia="Calibri"/>
                <w:b/>
                <w:color w:val="000000"/>
                <w:lang w:val="kk-KZ"/>
              </w:rPr>
              <w:t>Дәстүрлі бағалау жүйесі</w:t>
            </w:r>
          </w:p>
        </w:tc>
      </w:tr>
      <w:tr w:rsidR="006E4D88" w:rsidRPr="00571F94" w14:paraId="1E634811" w14:textId="77777777" w:rsidTr="0002009F">
        <w:trPr>
          <w:cantSplit/>
          <w:trHeight w:val="220"/>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C422BF" w14:textId="77777777" w:rsidR="006E4D88" w:rsidRPr="00571F94" w:rsidRDefault="006E4D88" w:rsidP="0002009F">
            <w:pPr>
              <w:jc w:val="center"/>
              <w:rPr>
                <w:rFonts w:eastAsia="Calibri"/>
              </w:rPr>
            </w:pPr>
            <w:r w:rsidRPr="00571F94">
              <w:rPr>
                <w:rFonts w:eastAsia="Calibri"/>
                <w:color w:val="000000"/>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0875CBF6" w14:textId="77777777" w:rsidR="006E4D88" w:rsidRPr="00571F94" w:rsidRDefault="006E4D88" w:rsidP="0002009F">
            <w:pPr>
              <w:jc w:val="center"/>
              <w:rPr>
                <w:rFonts w:eastAsia="Calibri"/>
              </w:rPr>
            </w:pPr>
            <w:r w:rsidRPr="00571F94">
              <w:rPr>
                <w:rFonts w:eastAsia="Calibri"/>
                <w:color w:val="000000"/>
              </w:rPr>
              <w:t>4,0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2A1E564A" w14:textId="77777777" w:rsidR="006E4D88" w:rsidRPr="00571F94" w:rsidRDefault="006E4D88" w:rsidP="0002009F">
            <w:pPr>
              <w:jc w:val="center"/>
              <w:rPr>
                <w:rFonts w:eastAsia="Calibri"/>
              </w:rPr>
            </w:pPr>
            <w:r w:rsidRPr="00571F94">
              <w:rPr>
                <w:rFonts w:eastAsia="Calibri"/>
                <w:color w:val="000000"/>
              </w:rPr>
              <w:t>95-100</w:t>
            </w:r>
          </w:p>
        </w:tc>
        <w:tc>
          <w:tcPr>
            <w:tcW w:w="2018" w:type="pct"/>
            <w:vMerge w:val="restart"/>
            <w:tcBorders>
              <w:top w:val="nil"/>
              <w:left w:val="nil"/>
              <w:bottom w:val="single" w:sz="8" w:space="0" w:color="auto"/>
              <w:right w:val="single" w:sz="8" w:space="0" w:color="auto"/>
            </w:tcBorders>
            <w:tcMar>
              <w:top w:w="0" w:type="dxa"/>
              <w:left w:w="108" w:type="dxa"/>
              <w:bottom w:w="0" w:type="dxa"/>
              <w:right w:w="108" w:type="dxa"/>
            </w:tcMar>
          </w:tcPr>
          <w:p w14:paraId="68E11804" w14:textId="77777777" w:rsidR="006E4D88" w:rsidRPr="00571F94" w:rsidRDefault="006E4D88" w:rsidP="0002009F">
            <w:pPr>
              <w:jc w:val="center"/>
              <w:rPr>
                <w:rFonts w:eastAsia="Calibri"/>
                <w:lang w:val="kk-KZ"/>
              </w:rPr>
            </w:pPr>
            <w:r w:rsidRPr="00571F94">
              <w:rPr>
                <w:rFonts w:eastAsia="Calibri"/>
                <w:color w:val="000000"/>
                <w:lang w:val="kk-KZ"/>
              </w:rPr>
              <w:t>Өте жақсы</w:t>
            </w:r>
          </w:p>
        </w:tc>
      </w:tr>
      <w:tr w:rsidR="006E4D88" w:rsidRPr="00571F94" w14:paraId="64547982"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D07C41" w14:textId="77777777" w:rsidR="006E4D88" w:rsidRPr="00571F94" w:rsidRDefault="006E4D88" w:rsidP="0002009F">
            <w:pPr>
              <w:jc w:val="center"/>
              <w:rPr>
                <w:rFonts w:eastAsia="Calibri"/>
              </w:rPr>
            </w:pPr>
            <w:r w:rsidRPr="00571F94">
              <w:rPr>
                <w:rFonts w:eastAsia="Calibri"/>
                <w:color w:val="000000"/>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163BBFC7" w14:textId="77777777" w:rsidR="006E4D88" w:rsidRPr="00571F94" w:rsidRDefault="006E4D88" w:rsidP="0002009F">
            <w:pPr>
              <w:jc w:val="center"/>
              <w:rPr>
                <w:rFonts w:eastAsia="Calibri"/>
              </w:rPr>
            </w:pPr>
            <w:r w:rsidRPr="00571F94">
              <w:rPr>
                <w:rFonts w:eastAsia="Calibri"/>
                <w:color w:val="000000"/>
              </w:rPr>
              <w:t>3,67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0D38F9EE" w14:textId="77777777" w:rsidR="006E4D88" w:rsidRPr="00571F94" w:rsidRDefault="006E4D88" w:rsidP="0002009F">
            <w:pPr>
              <w:jc w:val="center"/>
              <w:rPr>
                <w:rFonts w:eastAsia="Calibri"/>
              </w:rPr>
            </w:pPr>
            <w:r w:rsidRPr="00571F94">
              <w:rPr>
                <w:rFonts w:eastAsia="Calibri"/>
                <w:color w:val="000000"/>
              </w:rPr>
              <w:t>90-94</w:t>
            </w:r>
          </w:p>
        </w:tc>
        <w:tc>
          <w:tcPr>
            <w:tcW w:w="0" w:type="auto"/>
            <w:vMerge/>
            <w:tcBorders>
              <w:top w:val="nil"/>
              <w:left w:val="nil"/>
              <w:bottom w:val="single" w:sz="8" w:space="0" w:color="auto"/>
              <w:right w:val="single" w:sz="8" w:space="0" w:color="auto"/>
            </w:tcBorders>
            <w:vAlign w:val="center"/>
          </w:tcPr>
          <w:p w14:paraId="5DD8E19F" w14:textId="77777777" w:rsidR="006E4D88" w:rsidRPr="00571F94" w:rsidRDefault="006E4D88" w:rsidP="0002009F">
            <w:pPr>
              <w:rPr>
                <w:rFonts w:eastAsia="Calibri"/>
              </w:rPr>
            </w:pPr>
          </w:p>
        </w:tc>
      </w:tr>
      <w:tr w:rsidR="006E4D88" w:rsidRPr="00571F94" w14:paraId="13F5BFF6"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7C66DE2" w14:textId="77777777" w:rsidR="006E4D88" w:rsidRPr="00571F94" w:rsidRDefault="006E4D88" w:rsidP="0002009F">
            <w:pPr>
              <w:jc w:val="center"/>
              <w:rPr>
                <w:rFonts w:eastAsia="Calibri"/>
              </w:rPr>
            </w:pPr>
            <w:r w:rsidRPr="00571F94">
              <w:rPr>
                <w:rFonts w:eastAsia="Calibri"/>
                <w:color w:val="000000"/>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32724208" w14:textId="77777777" w:rsidR="006E4D88" w:rsidRPr="00571F94" w:rsidRDefault="006E4D88" w:rsidP="0002009F">
            <w:pPr>
              <w:jc w:val="center"/>
              <w:rPr>
                <w:rFonts w:eastAsia="Calibri"/>
              </w:rPr>
            </w:pPr>
            <w:r w:rsidRPr="00571F94">
              <w:rPr>
                <w:rFonts w:eastAsia="Calibri"/>
                <w:color w:val="000000"/>
              </w:rPr>
              <w:t>3,33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645BF8F5" w14:textId="77777777" w:rsidR="006E4D88" w:rsidRPr="00571F94" w:rsidRDefault="006E4D88" w:rsidP="0002009F">
            <w:pPr>
              <w:jc w:val="center"/>
              <w:rPr>
                <w:rFonts w:eastAsia="Calibri"/>
              </w:rPr>
            </w:pPr>
            <w:r w:rsidRPr="00571F94">
              <w:rPr>
                <w:rFonts w:eastAsia="Calibri"/>
                <w:color w:val="000000"/>
              </w:rPr>
              <w:t>85-89</w:t>
            </w:r>
          </w:p>
        </w:tc>
        <w:tc>
          <w:tcPr>
            <w:tcW w:w="2018" w:type="pct"/>
            <w:vMerge w:val="restart"/>
            <w:tcBorders>
              <w:top w:val="nil"/>
              <w:left w:val="nil"/>
              <w:bottom w:val="single" w:sz="8" w:space="0" w:color="auto"/>
              <w:right w:val="single" w:sz="8" w:space="0" w:color="auto"/>
            </w:tcBorders>
            <w:tcMar>
              <w:top w:w="0" w:type="dxa"/>
              <w:left w:w="108" w:type="dxa"/>
              <w:bottom w:w="0" w:type="dxa"/>
              <w:right w:w="108" w:type="dxa"/>
            </w:tcMar>
          </w:tcPr>
          <w:p w14:paraId="376AB6DB" w14:textId="77777777" w:rsidR="006E4D88" w:rsidRPr="00571F94" w:rsidRDefault="006E4D88" w:rsidP="0002009F">
            <w:pPr>
              <w:jc w:val="center"/>
              <w:rPr>
                <w:rFonts w:eastAsia="Calibri"/>
                <w:lang w:val="kk-KZ"/>
              </w:rPr>
            </w:pPr>
            <w:r w:rsidRPr="00571F94">
              <w:rPr>
                <w:rFonts w:eastAsia="Calibri"/>
                <w:color w:val="000000"/>
                <w:lang w:val="kk-KZ"/>
              </w:rPr>
              <w:t>Жақсы</w:t>
            </w:r>
          </w:p>
        </w:tc>
      </w:tr>
      <w:tr w:rsidR="006E4D88" w:rsidRPr="00571F94" w14:paraId="7ED321F6"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D1F005" w14:textId="77777777" w:rsidR="006E4D88" w:rsidRPr="00571F94" w:rsidRDefault="006E4D88" w:rsidP="0002009F">
            <w:pPr>
              <w:jc w:val="center"/>
              <w:rPr>
                <w:rFonts w:eastAsia="Calibri"/>
              </w:rPr>
            </w:pPr>
            <w:r w:rsidRPr="00571F94">
              <w:rPr>
                <w:rFonts w:eastAsia="Calibri"/>
                <w:color w:val="000000"/>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71F1DDBC" w14:textId="77777777" w:rsidR="006E4D88" w:rsidRPr="00571F94" w:rsidRDefault="006E4D88" w:rsidP="0002009F">
            <w:pPr>
              <w:jc w:val="center"/>
              <w:rPr>
                <w:rFonts w:eastAsia="Calibri"/>
              </w:rPr>
            </w:pPr>
            <w:r w:rsidRPr="00571F94">
              <w:rPr>
                <w:rFonts w:eastAsia="Calibri"/>
                <w:color w:val="000000"/>
              </w:rPr>
              <w:t>3,0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66D4610B" w14:textId="77777777" w:rsidR="006E4D88" w:rsidRPr="00571F94" w:rsidRDefault="006E4D88" w:rsidP="0002009F">
            <w:pPr>
              <w:jc w:val="center"/>
              <w:rPr>
                <w:rFonts w:eastAsia="Calibri"/>
              </w:rPr>
            </w:pPr>
            <w:r w:rsidRPr="00571F94">
              <w:rPr>
                <w:rFonts w:eastAsia="Calibri"/>
                <w:color w:val="000000"/>
              </w:rPr>
              <w:t>80-84</w:t>
            </w:r>
          </w:p>
        </w:tc>
        <w:tc>
          <w:tcPr>
            <w:tcW w:w="0" w:type="auto"/>
            <w:vMerge/>
            <w:tcBorders>
              <w:top w:val="nil"/>
              <w:left w:val="nil"/>
              <w:bottom w:val="single" w:sz="8" w:space="0" w:color="auto"/>
              <w:right w:val="single" w:sz="8" w:space="0" w:color="auto"/>
            </w:tcBorders>
            <w:vAlign w:val="center"/>
          </w:tcPr>
          <w:p w14:paraId="7C9BC4A0" w14:textId="77777777" w:rsidR="006E4D88" w:rsidRPr="00571F94" w:rsidRDefault="006E4D88" w:rsidP="0002009F">
            <w:pPr>
              <w:rPr>
                <w:rFonts w:eastAsia="Calibri"/>
              </w:rPr>
            </w:pPr>
          </w:p>
        </w:tc>
      </w:tr>
      <w:tr w:rsidR="006E4D88" w:rsidRPr="00571F94" w14:paraId="14A627E5"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CAD3AE" w14:textId="77777777" w:rsidR="006E4D88" w:rsidRPr="00571F94" w:rsidRDefault="006E4D88" w:rsidP="0002009F">
            <w:pPr>
              <w:jc w:val="center"/>
              <w:rPr>
                <w:rFonts w:eastAsia="Calibri"/>
              </w:rPr>
            </w:pPr>
            <w:r w:rsidRPr="00571F94">
              <w:rPr>
                <w:rFonts w:eastAsia="Calibri"/>
                <w:color w:val="000000"/>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742770AE" w14:textId="77777777" w:rsidR="006E4D88" w:rsidRPr="00571F94" w:rsidRDefault="006E4D88" w:rsidP="0002009F">
            <w:pPr>
              <w:jc w:val="center"/>
              <w:rPr>
                <w:rFonts w:eastAsia="Calibri"/>
              </w:rPr>
            </w:pPr>
            <w:r w:rsidRPr="00571F94">
              <w:rPr>
                <w:rFonts w:eastAsia="Calibri"/>
                <w:color w:val="000000"/>
              </w:rPr>
              <w:t>2,67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281AC570" w14:textId="77777777" w:rsidR="006E4D88" w:rsidRPr="00571F94" w:rsidRDefault="006E4D88" w:rsidP="0002009F">
            <w:pPr>
              <w:jc w:val="center"/>
              <w:rPr>
                <w:rFonts w:eastAsia="Calibri"/>
              </w:rPr>
            </w:pPr>
            <w:r w:rsidRPr="00571F94">
              <w:rPr>
                <w:rFonts w:eastAsia="Calibri"/>
                <w:color w:val="000000"/>
              </w:rPr>
              <w:t>75-79</w:t>
            </w:r>
          </w:p>
        </w:tc>
        <w:tc>
          <w:tcPr>
            <w:tcW w:w="0" w:type="auto"/>
            <w:vMerge/>
            <w:tcBorders>
              <w:top w:val="nil"/>
              <w:left w:val="nil"/>
              <w:bottom w:val="single" w:sz="8" w:space="0" w:color="auto"/>
              <w:right w:val="single" w:sz="8" w:space="0" w:color="auto"/>
            </w:tcBorders>
            <w:vAlign w:val="center"/>
          </w:tcPr>
          <w:p w14:paraId="261527D7" w14:textId="77777777" w:rsidR="006E4D88" w:rsidRPr="00571F94" w:rsidRDefault="006E4D88" w:rsidP="0002009F">
            <w:pPr>
              <w:rPr>
                <w:rFonts w:eastAsia="Calibri"/>
              </w:rPr>
            </w:pPr>
          </w:p>
        </w:tc>
      </w:tr>
      <w:tr w:rsidR="006E4D88" w:rsidRPr="00571F94" w14:paraId="74D0C2AB"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55525ED" w14:textId="77777777" w:rsidR="006E4D88" w:rsidRPr="00571F94" w:rsidRDefault="006E4D88" w:rsidP="0002009F">
            <w:pPr>
              <w:jc w:val="center"/>
              <w:rPr>
                <w:rFonts w:eastAsia="Calibri"/>
              </w:rPr>
            </w:pPr>
            <w:r w:rsidRPr="00571F94">
              <w:rPr>
                <w:rFonts w:eastAsia="Calibri"/>
                <w:color w:val="000000"/>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6E9CD59A" w14:textId="77777777" w:rsidR="006E4D88" w:rsidRPr="00571F94" w:rsidRDefault="006E4D88" w:rsidP="0002009F">
            <w:pPr>
              <w:jc w:val="center"/>
              <w:rPr>
                <w:rFonts w:eastAsia="Calibri"/>
              </w:rPr>
            </w:pPr>
            <w:r w:rsidRPr="00571F94">
              <w:rPr>
                <w:rFonts w:eastAsia="Calibri"/>
                <w:color w:val="000000"/>
              </w:rPr>
              <w:t>2,33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11BB735A" w14:textId="77777777" w:rsidR="006E4D88" w:rsidRPr="00571F94" w:rsidRDefault="006E4D88" w:rsidP="0002009F">
            <w:pPr>
              <w:jc w:val="center"/>
              <w:rPr>
                <w:rFonts w:eastAsia="Calibri"/>
              </w:rPr>
            </w:pPr>
            <w:r w:rsidRPr="00571F94">
              <w:rPr>
                <w:rFonts w:eastAsia="Calibri"/>
                <w:color w:val="000000"/>
              </w:rPr>
              <w:t>70-74</w:t>
            </w:r>
          </w:p>
        </w:tc>
        <w:tc>
          <w:tcPr>
            <w:tcW w:w="2018"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4507A7" w14:textId="77777777" w:rsidR="006E4D88" w:rsidRDefault="006E4D88" w:rsidP="0002009F">
            <w:pPr>
              <w:jc w:val="center"/>
              <w:rPr>
                <w:rFonts w:eastAsia="Calibri"/>
                <w:color w:val="000000"/>
                <w:lang w:val="kk-KZ"/>
              </w:rPr>
            </w:pPr>
            <w:r w:rsidRPr="00571F94">
              <w:rPr>
                <w:rFonts w:eastAsia="Calibri"/>
                <w:color w:val="000000"/>
                <w:lang w:val="kk-KZ"/>
              </w:rPr>
              <w:t>Қанағаттанарлық</w:t>
            </w:r>
          </w:p>
          <w:p w14:paraId="76438834" w14:textId="77777777" w:rsidR="006E4D88" w:rsidRDefault="006E4D88" w:rsidP="0002009F">
            <w:pPr>
              <w:jc w:val="center"/>
              <w:rPr>
                <w:rFonts w:eastAsia="Calibri"/>
                <w:color w:val="000000"/>
                <w:lang w:val="kk-KZ"/>
              </w:rPr>
            </w:pPr>
          </w:p>
          <w:p w14:paraId="17CD1A5F" w14:textId="77777777" w:rsidR="006E4D88" w:rsidRDefault="006E4D88" w:rsidP="0002009F">
            <w:pPr>
              <w:jc w:val="center"/>
              <w:rPr>
                <w:rFonts w:eastAsia="Calibri"/>
                <w:color w:val="000000"/>
                <w:lang w:val="kk-KZ"/>
              </w:rPr>
            </w:pPr>
          </w:p>
          <w:p w14:paraId="32795C25" w14:textId="77777777" w:rsidR="006E4D88" w:rsidRPr="00571F94" w:rsidRDefault="006E4D88" w:rsidP="0002009F">
            <w:pPr>
              <w:jc w:val="center"/>
              <w:rPr>
                <w:rFonts w:eastAsia="Calibri"/>
                <w:lang w:val="kk-KZ"/>
              </w:rPr>
            </w:pPr>
            <w:r>
              <w:rPr>
                <w:rFonts w:eastAsia="Calibri"/>
                <w:color w:val="000000"/>
                <w:lang w:val="kk-KZ"/>
              </w:rPr>
              <w:t>Қанағаттаналарлықсыз</w:t>
            </w:r>
          </w:p>
        </w:tc>
      </w:tr>
      <w:tr w:rsidR="006E4D88" w:rsidRPr="00571F94" w14:paraId="40B5EE1C"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C9020D" w14:textId="77777777" w:rsidR="006E4D88" w:rsidRPr="00571F94" w:rsidRDefault="006E4D88" w:rsidP="0002009F">
            <w:pPr>
              <w:jc w:val="center"/>
              <w:rPr>
                <w:rFonts w:eastAsia="Calibri"/>
              </w:rPr>
            </w:pPr>
            <w:r w:rsidRPr="00571F94">
              <w:rPr>
                <w:rFonts w:eastAsia="Calibri"/>
                <w:color w:val="000000"/>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45605DCD" w14:textId="77777777" w:rsidR="006E4D88" w:rsidRPr="00571F94" w:rsidRDefault="006E4D88" w:rsidP="0002009F">
            <w:pPr>
              <w:jc w:val="center"/>
              <w:rPr>
                <w:rFonts w:eastAsia="Calibri"/>
              </w:rPr>
            </w:pPr>
            <w:r w:rsidRPr="00571F94">
              <w:rPr>
                <w:rFonts w:eastAsia="Calibri"/>
                <w:color w:val="000000"/>
              </w:rPr>
              <w:t>2,0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1CFB5A57" w14:textId="77777777" w:rsidR="006E4D88" w:rsidRPr="00571F94" w:rsidRDefault="006E4D88" w:rsidP="0002009F">
            <w:pPr>
              <w:jc w:val="center"/>
              <w:rPr>
                <w:rFonts w:eastAsia="Calibri"/>
              </w:rPr>
            </w:pPr>
            <w:r w:rsidRPr="00571F94">
              <w:rPr>
                <w:rFonts w:eastAsia="Calibri"/>
                <w:color w:val="000000"/>
              </w:rPr>
              <w:t>65-69</w:t>
            </w:r>
          </w:p>
        </w:tc>
        <w:tc>
          <w:tcPr>
            <w:tcW w:w="0" w:type="auto"/>
            <w:vMerge/>
            <w:tcBorders>
              <w:top w:val="nil"/>
              <w:left w:val="nil"/>
              <w:bottom w:val="single" w:sz="8" w:space="0" w:color="auto"/>
              <w:right w:val="single" w:sz="8" w:space="0" w:color="auto"/>
            </w:tcBorders>
            <w:vAlign w:val="center"/>
          </w:tcPr>
          <w:p w14:paraId="71C57F6A" w14:textId="77777777" w:rsidR="006E4D88" w:rsidRPr="00571F94" w:rsidRDefault="006E4D88" w:rsidP="0002009F">
            <w:pPr>
              <w:rPr>
                <w:rFonts w:eastAsia="Calibri"/>
              </w:rPr>
            </w:pPr>
          </w:p>
        </w:tc>
      </w:tr>
      <w:tr w:rsidR="006E4D88" w:rsidRPr="00571F94" w14:paraId="73F092F7"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E7C7187" w14:textId="77777777" w:rsidR="006E4D88" w:rsidRPr="00571F94" w:rsidRDefault="006E4D88" w:rsidP="0002009F">
            <w:pPr>
              <w:jc w:val="center"/>
              <w:rPr>
                <w:rFonts w:eastAsia="Calibri"/>
              </w:rPr>
            </w:pPr>
            <w:r w:rsidRPr="00571F94">
              <w:rPr>
                <w:rFonts w:eastAsia="Calibri"/>
                <w:color w:val="000000"/>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271C1B37" w14:textId="77777777" w:rsidR="006E4D88" w:rsidRPr="00571F94" w:rsidRDefault="006E4D88" w:rsidP="0002009F">
            <w:pPr>
              <w:jc w:val="center"/>
              <w:rPr>
                <w:rFonts w:eastAsia="Calibri"/>
              </w:rPr>
            </w:pPr>
            <w:r w:rsidRPr="00571F94">
              <w:rPr>
                <w:rFonts w:eastAsia="Calibri"/>
                <w:color w:val="000000"/>
              </w:rPr>
              <w:t>1,67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7C4CD848" w14:textId="77777777" w:rsidR="006E4D88" w:rsidRPr="00571F94" w:rsidRDefault="006E4D88" w:rsidP="0002009F">
            <w:pPr>
              <w:jc w:val="center"/>
              <w:rPr>
                <w:rFonts w:eastAsia="Calibri"/>
              </w:rPr>
            </w:pPr>
            <w:r w:rsidRPr="00571F94">
              <w:rPr>
                <w:rFonts w:eastAsia="Calibri"/>
                <w:color w:val="000000"/>
              </w:rPr>
              <w:t>60-64</w:t>
            </w:r>
          </w:p>
        </w:tc>
        <w:tc>
          <w:tcPr>
            <w:tcW w:w="0" w:type="auto"/>
            <w:vMerge/>
            <w:tcBorders>
              <w:top w:val="nil"/>
              <w:left w:val="nil"/>
              <w:bottom w:val="single" w:sz="8" w:space="0" w:color="auto"/>
              <w:right w:val="single" w:sz="8" w:space="0" w:color="auto"/>
            </w:tcBorders>
            <w:vAlign w:val="center"/>
          </w:tcPr>
          <w:p w14:paraId="2B12310D" w14:textId="77777777" w:rsidR="006E4D88" w:rsidRPr="00571F94" w:rsidRDefault="006E4D88" w:rsidP="0002009F">
            <w:pPr>
              <w:rPr>
                <w:rFonts w:eastAsia="Calibri"/>
              </w:rPr>
            </w:pPr>
          </w:p>
        </w:tc>
      </w:tr>
      <w:tr w:rsidR="006E4D88" w:rsidRPr="00571F94" w14:paraId="657AC9B7"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43065D" w14:textId="77777777" w:rsidR="006E4D88" w:rsidRPr="00571F94" w:rsidRDefault="006E4D88" w:rsidP="0002009F">
            <w:pPr>
              <w:jc w:val="center"/>
              <w:rPr>
                <w:rFonts w:eastAsia="Calibri"/>
              </w:rPr>
            </w:pPr>
            <w:r w:rsidRPr="00571F94">
              <w:rPr>
                <w:rFonts w:eastAsia="Calibri"/>
                <w:color w:val="000000"/>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795808B4" w14:textId="77777777" w:rsidR="006E4D88" w:rsidRPr="00571F94" w:rsidRDefault="006E4D88" w:rsidP="0002009F">
            <w:pPr>
              <w:jc w:val="center"/>
              <w:rPr>
                <w:rFonts w:eastAsia="Calibri"/>
              </w:rPr>
            </w:pPr>
            <w:r w:rsidRPr="00571F94">
              <w:rPr>
                <w:rFonts w:eastAsia="Calibri"/>
                <w:color w:val="000000"/>
              </w:rPr>
              <w:t>1,33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4152E963" w14:textId="77777777" w:rsidR="006E4D88" w:rsidRPr="00571F94" w:rsidRDefault="006E4D88" w:rsidP="0002009F">
            <w:pPr>
              <w:jc w:val="center"/>
              <w:rPr>
                <w:rFonts w:eastAsia="Calibri"/>
              </w:rPr>
            </w:pPr>
            <w:r w:rsidRPr="00571F94">
              <w:rPr>
                <w:rFonts w:eastAsia="Calibri"/>
                <w:color w:val="000000"/>
              </w:rPr>
              <w:t>55-59</w:t>
            </w:r>
          </w:p>
        </w:tc>
        <w:tc>
          <w:tcPr>
            <w:tcW w:w="0" w:type="auto"/>
            <w:vMerge/>
            <w:tcBorders>
              <w:top w:val="nil"/>
              <w:left w:val="nil"/>
              <w:bottom w:val="single" w:sz="8" w:space="0" w:color="auto"/>
              <w:right w:val="single" w:sz="8" w:space="0" w:color="auto"/>
            </w:tcBorders>
            <w:vAlign w:val="center"/>
          </w:tcPr>
          <w:p w14:paraId="24D04885" w14:textId="77777777" w:rsidR="006E4D88" w:rsidRPr="00571F94" w:rsidRDefault="006E4D88" w:rsidP="0002009F">
            <w:pPr>
              <w:rPr>
                <w:rFonts w:eastAsia="Calibri"/>
              </w:rPr>
            </w:pPr>
          </w:p>
        </w:tc>
      </w:tr>
      <w:tr w:rsidR="006E4D88" w:rsidRPr="00571F94" w14:paraId="66CD9708" w14:textId="77777777" w:rsidTr="0002009F">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99628C" w14:textId="77777777" w:rsidR="006E4D88" w:rsidRPr="00571F94" w:rsidRDefault="006E4D88" w:rsidP="0002009F">
            <w:pPr>
              <w:jc w:val="center"/>
              <w:rPr>
                <w:rFonts w:eastAsia="Calibri"/>
              </w:rPr>
            </w:pPr>
            <w:r w:rsidRPr="00571F94">
              <w:rPr>
                <w:rFonts w:eastAsia="Calibri"/>
                <w:color w:val="000000"/>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14:paraId="4166725F" w14:textId="77777777" w:rsidR="006E4D88" w:rsidRPr="00571F94" w:rsidRDefault="006E4D88" w:rsidP="0002009F">
            <w:pPr>
              <w:jc w:val="center"/>
              <w:rPr>
                <w:rFonts w:eastAsia="Calibri"/>
              </w:rPr>
            </w:pPr>
            <w:r w:rsidRPr="00571F94">
              <w:rPr>
                <w:rFonts w:eastAsia="Calibri"/>
                <w:color w:val="000000"/>
              </w:rPr>
              <w:t>1,0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123E745E" w14:textId="77777777" w:rsidR="006E4D88" w:rsidRPr="00571F94" w:rsidRDefault="006E4D88" w:rsidP="0002009F">
            <w:pPr>
              <w:jc w:val="center"/>
              <w:rPr>
                <w:rFonts w:eastAsia="Calibri"/>
              </w:rPr>
            </w:pPr>
            <w:r w:rsidRPr="00571F94">
              <w:rPr>
                <w:rFonts w:eastAsia="Calibri"/>
                <w:color w:val="000000"/>
              </w:rPr>
              <w:t>50-54</w:t>
            </w:r>
          </w:p>
        </w:tc>
        <w:tc>
          <w:tcPr>
            <w:tcW w:w="0" w:type="auto"/>
            <w:vMerge/>
            <w:tcBorders>
              <w:top w:val="nil"/>
              <w:left w:val="nil"/>
              <w:bottom w:val="single" w:sz="8" w:space="0" w:color="auto"/>
              <w:right w:val="single" w:sz="8" w:space="0" w:color="auto"/>
            </w:tcBorders>
            <w:vAlign w:val="center"/>
          </w:tcPr>
          <w:p w14:paraId="0102E310" w14:textId="77777777" w:rsidR="006E4D88" w:rsidRPr="00571F94" w:rsidRDefault="006E4D88" w:rsidP="0002009F">
            <w:pPr>
              <w:rPr>
                <w:rFonts w:eastAsia="Calibri"/>
              </w:rPr>
            </w:pPr>
          </w:p>
        </w:tc>
      </w:tr>
    </w:tbl>
    <w:p w14:paraId="7827ECEA" w14:textId="77777777" w:rsidR="00F02EC3" w:rsidRDefault="00F02EC3" w:rsidP="00DA6C26">
      <w:pPr>
        <w:rPr>
          <w:b/>
          <w:sz w:val="28"/>
          <w:szCs w:val="28"/>
          <w:lang w:val="kk-KZ"/>
        </w:rPr>
      </w:pPr>
    </w:p>
    <w:p w14:paraId="2EB8BE9A" w14:textId="77777777" w:rsidR="00F02EC3" w:rsidRDefault="00F02EC3" w:rsidP="00DA6C26">
      <w:pPr>
        <w:rPr>
          <w:b/>
          <w:sz w:val="28"/>
          <w:szCs w:val="28"/>
          <w:lang w:val="kk-KZ"/>
        </w:rPr>
      </w:pPr>
    </w:p>
    <w:p w14:paraId="0074DB83" w14:textId="77777777" w:rsidR="00007EA0" w:rsidRPr="00007EA0" w:rsidRDefault="00007EA0" w:rsidP="00007EA0">
      <w:pPr>
        <w:rPr>
          <w:sz w:val="28"/>
          <w:szCs w:val="28"/>
          <w:lang w:val="kk-KZ"/>
        </w:rPr>
      </w:pPr>
      <w:r w:rsidRPr="00007EA0">
        <w:rPr>
          <w:b/>
          <w:sz w:val="28"/>
          <w:szCs w:val="28"/>
          <w:lang w:val="kk-KZ"/>
        </w:rPr>
        <w:t>Емтиханның мазмұны</w:t>
      </w:r>
      <w:r w:rsidRPr="00007EA0">
        <w:rPr>
          <w:sz w:val="28"/>
          <w:szCs w:val="28"/>
          <w:lang w:val="kk-KZ"/>
        </w:rPr>
        <w:t xml:space="preserve"> </w:t>
      </w:r>
    </w:p>
    <w:p w14:paraId="1E15E198" w14:textId="77777777" w:rsidR="00007EA0" w:rsidRPr="00007EA0" w:rsidRDefault="00007EA0" w:rsidP="00007EA0">
      <w:pPr>
        <w:ind w:left="-851" w:firstLine="709"/>
        <w:jc w:val="both"/>
        <w:rPr>
          <w:sz w:val="28"/>
          <w:szCs w:val="28"/>
          <w:lang w:val="kk-KZ"/>
        </w:rPr>
      </w:pPr>
      <w:r w:rsidRPr="00007EA0">
        <w:rPr>
          <w:sz w:val="28"/>
          <w:szCs w:val="28"/>
          <w:lang w:val="kk-KZ"/>
        </w:rPr>
        <w:t xml:space="preserve">Емтихан мазмұны ПОӘК көрсетілген мақсаттар мен міндеттерге, күтілетін нәтижелерге сай сұрыпталған материалдар негізінде жасалған.  Деңгейге сай сұрыпталған тұрмыстық, әлеуметтік, оқу-мәдени орындарында орындалатын тілдік қарым-қатынастар жүйесіне негізделген.    </w:t>
      </w:r>
    </w:p>
    <w:p w14:paraId="487C561E" w14:textId="77777777" w:rsidR="00DA6C26" w:rsidRPr="00007EA0" w:rsidRDefault="00DA6C26">
      <w:pPr>
        <w:rPr>
          <w:b/>
          <w:sz w:val="28"/>
          <w:szCs w:val="28"/>
          <w:lang w:val="kk-KZ"/>
        </w:rPr>
      </w:pPr>
    </w:p>
    <w:p w14:paraId="65009054" w14:textId="77777777" w:rsidR="00150E88" w:rsidRPr="00713FE7" w:rsidRDefault="00150E88" w:rsidP="00150E88">
      <w:pPr>
        <w:jc w:val="both"/>
        <w:rPr>
          <w:b/>
          <w:sz w:val="28"/>
          <w:szCs w:val="28"/>
          <w:lang w:val="kk-KZ"/>
        </w:rPr>
      </w:pPr>
      <w:r w:rsidRPr="00713FE7">
        <w:rPr>
          <w:b/>
          <w:sz w:val="28"/>
          <w:szCs w:val="28"/>
          <w:lang w:val="kk-KZ"/>
        </w:rPr>
        <w:t>Емтиханға шығарылған тапсырма түрлері. Толық жауап берілуі тиіс.</w:t>
      </w:r>
    </w:p>
    <w:p w14:paraId="61ADDD5A" w14:textId="77777777" w:rsidR="00150E88" w:rsidRPr="00713FE7" w:rsidRDefault="00150E88" w:rsidP="00150E88">
      <w:pPr>
        <w:pStyle w:val="a3"/>
        <w:numPr>
          <w:ilvl w:val="0"/>
          <w:numId w:val="4"/>
        </w:numPr>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Берілген мәтінмен жұмыс.</w:t>
      </w:r>
    </w:p>
    <w:p w14:paraId="6611A2AE" w14:textId="77777777" w:rsidR="00150E88" w:rsidRPr="00713FE7" w:rsidRDefault="00150E88" w:rsidP="00150E88">
      <w:pPr>
        <w:pStyle w:val="a3"/>
        <w:numPr>
          <w:ilvl w:val="0"/>
          <w:numId w:val="4"/>
        </w:numPr>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Берілген тақырып бойынша монологтық айтылым құрастыру.</w:t>
      </w:r>
    </w:p>
    <w:p w14:paraId="4D9AD702" w14:textId="77777777" w:rsidR="00007EA0" w:rsidRPr="00713FE7" w:rsidRDefault="00150E88">
      <w:pPr>
        <w:rPr>
          <w:b/>
          <w:sz w:val="28"/>
          <w:szCs w:val="28"/>
          <w:lang w:val="kk-KZ"/>
        </w:rPr>
      </w:pPr>
      <w:r w:rsidRPr="00713FE7">
        <w:rPr>
          <w:b/>
          <w:sz w:val="28"/>
          <w:szCs w:val="28"/>
          <w:lang w:val="kk-KZ"/>
        </w:rPr>
        <w:t>Емтихан сұрақтарының түрлері</w:t>
      </w:r>
    </w:p>
    <w:p w14:paraId="483753D9" w14:textId="77777777" w:rsidR="00150E88" w:rsidRPr="00713FE7" w:rsidRDefault="00150E88" w:rsidP="00150E88">
      <w:pPr>
        <w:pStyle w:val="a3"/>
        <w:numPr>
          <w:ilvl w:val="0"/>
          <w:numId w:val="6"/>
        </w:numPr>
        <w:rPr>
          <w:rFonts w:ascii="Times New Roman" w:hAnsi="Times New Roman" w:cs="Times New Roman"/>
          <w:sz w:val="28"/>
          <w:szCs w:val="28"/>
          <w:lang w:val="kk-KZ"/>
        </w:rPr>
      </w:pPr>
      <w:r w:rsidRPr="00713FE7">
        <w:rPr>
          <w:rFonts w:ascii="Times New Roman" w:hAnsi="Times New Roman" w:cs="Times New Roman"/>
          <w:sz w:val="28"/>
          <w:szCs w:val="28"/>
          <w:lang w:val="kk-KZ"/>
        </w:rPr>
        <w:t>Тапсырма бойынша деңгейге сай таныс емес мәтінді оқып, түсінген мазмұнын баяндау керек. Емтихан алушымен мәтін бойынша сұрақ жауапқа түсу;</w:t>
      </w:r>
    </w:p>
    <w:p w14:paraId="0D9889CC" w14:textId="77777777" w:rsidR="00150E88" w:rsidRPr="00713FE7" w:rsidRDefault="00150E88" w:rsidP="00150E88">
      <w:pPr>
        <w:pStyle w:val="a3"/>
        <w:numPr>
          <w:ilvl w:val="0"/>
          <w:numId w:val="6"/>
        </w:numPr>
        <w:rPr>
          <w:rFonts w:ascii="Times New Roman" w:hAnsi="Times New Roman" w:cs="Times New Roman"/>
          <w:sz w:val="28"/>
          <w:szCs w:val="28"/>
          <w:lang w:val="kk-KZ"/>
        </w:rPr>
      </w:pPr>
      <w:r w:rsidRPr="00713FE7">
        <w:rPr>
          <w:rFonts w:ascii="Times New Roman" w:hAnsi="Times New Roman" w:cs="Times New Roman"/>
          <w:sz w:val="28"/>
          <w:szCs w:val="28"/>
          <w:lang w:val="kk-KZ"/>
        </w:rPr>
        <w:t>Екінші тапсырма бойынша емтихан билеті бойынша таңдап алынған ауызша айтылым тақырыбы бойынша монологтық айтылым дайындап айту.</w:t>
      </w:r>
    </w:p>
    <w:p w14:paraId="2FEB020B" w14:textId="77777777" w:rsidR="006A401B" w:rsidRPr="00713FE7" w:rsidRDefault="006A401B" w:rsidP="00150E88">
      <w:pPr>
        <w:rPr>
          <w:sz w:val="28"/>
          <w:szCs w:val="28"/>
          <w:lang w:val="kk-KZ"/>
        </w:rPr>
      </w:pPr>
      <w:r w:rsidRPr="00713FE7">
        <w:rPr>
          <w:sz w:val="28"/>
          <w:szCs w:val="28"/>
          <w:lang w:val="kk-KZ"/>
        </w:rPr>
        <w:t>Емтиханға берілетін ауызша айтылымдар тақырыбы.</w:t>
      </w:r>
    </w:p>
    <w:p w14:paraId="65BA3CE8" w14:textId="77777777" w:rsidR="006A401B" w:rsidRPr="00713FE7" w:rsidRDefault="006A401B" w:rsidP="006A401B">
      <w:pPr>
        <w:pStyle w:val="a3"/>
        <w:spacing w:after="0" w:line="240" w:lineRule="auto"/>
        <w:ind w:left="0"/>
        <w:jc w:val="both"/>
        <w:rPr>
          <w:rFonts w:ascii="Times New Roman" w:hAnsi="Times New Roman" w:cs="Times New Roman"/>
          <w:b/>
          <w:sz w:val="28"/>
          <w:szCs w:val="28"/>
          <w:lang w:val="kk-KZ"/>
        </w:rPr>
      </w:pPr>
    </w:p>
    <w:p w14:paraId="34BF731D" w14:textId="77777777" w:rsidR="008C4BA9" w:rsidRPr="00713FE7" w:rsidRDefault="008C4BA9" w:rsidP="008C4BA9">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lastRenderedPageBreak/>
        <w:t xml:space="preserve">Менің </w:t>
      </w:r>
      <w:r w:rsidR="0048425A" w:rsidRPr="00713FE7">
        <w:rPr>
          <w:rFonts w:ascii="Times New Roman" w:hAnsi="Times New Roman" w:cs="Times New Roman"/>
          <w:sz w:val="28"/>
          <w:szCs w:val="28"/>
          <w:lang w:val="kk-KZ"/>
        </w:rPr>
        <w:t>отбасым</w:t>
      </w:r>
    </w:p>
    <w:p w14:paraId="2FAFE96A" w14:textId="77777777" w:rsidR="008C4BA9" w:rsidRPr="00713FE7" w:rsidRDefault="0048425A" w:rsidP="008C4BA9">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Менің қалам</w:t>
      </w:r>
    </w:p>
    <w:p w14:paraId="0A9A6519" w14:textId="77777777" w:rsidR="008C4BA9" w:rsidRPr="00713FE7" w:rsidRDefault="008C4BA9" w:rsidP="008C4BA9">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 xml:space="preserve">Менің </w:t>
      </w:r>
      <w:r w:rsidR="0048425A" w:rsidRPr="00713FE7">
        <w:rPr>
          <w:rFonts w:ascii="Times New Roman" w:hAnsi="Times New Roman" w:cs="Times New Roman"/>
          <w:sz w:val="28"/>
          <w:szCs w:val="28"/>
          <w:lang w:val="kk-KZ"/>
        </w:rPr>
        <w:t>елім</w:t>
      </w:r>
    </w:p>
    <w:p w14:paraId="60251E89" w14:textId="77777777" w:rsidR="008C4BA9" w:rsidRPr="00713FE7" w:rsidRDefault="008C4BA9" w:rsidP="008C4BA9">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Менің мамандығым</w:t>
      </w:r>
    </w:p>
    <w:p w14:paraId="0B115F4A" w14:textId="77777777" w:rsidR="008C4BA9" w:rsidRPr="00713FE7" w:rsidRDefault="008C4BA9" w:rsidP="008C4BA9">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Мен ҚазҰУ-да оқимын</w:t>
      </w:r>
    </w:p>
    <w:p w14:paraId="3481547A" w14:textId="77777777" w:rsidR="008C4BA9" w:rsidRPr="00713FE7" w:rsidRDefault="008C4BA9" w:rsidP="008C4BA9">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Менің досым</w:t>
      </w:r>
    </w:p>
    <w:p w14:paraId="6092A7CE" w14:textId="77777777" w:rsidR="008C4BA9" w:rsidRPr="00713FE7" w:rsidRDefault="008C4BA9" w:rsidP="008C4BA9">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 xml:space="preserve">Менің </w:t>
      </w:r>
      <w:r w:rsidR="0048425A" w:rsidRPr="00713FE7">
        <w:rPr>
          <w:rFonts w:ascii="Times New Roman" w:hAnsi="Times New Roman" w:cs="Times New Roman"/>
          <w:sz w:val="28"/>
          <w:szCs w:val="28"/>
          <w:lang w:val="kk-KZ"/>
        </w:rPr>
        <w:t>жаңа достарым</w:t>
      </w:r>
    </w:p>
    <w:p w14:paraId="753C81B8" w14:textId="77777777" w:rsidR="008C4BA9" w:rsidRPr="00713FE7" w:rsidRDefault="009C5802" w:rsidP="00A0256F">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 xml:space="preserve"> Менің оқуым</w:t>
      </w:r>
    </w:p>
    <w:p w14:paraId="2D4961A9" w14:textId="77777777" w:rsidR="008C4BA9" w:rsidRPr="00713FE7" w:rsidRDefault="008C4BA9" w:rsidP="008C4BA9">
      <w:pPr>
        <w:pStyle w:val="a3"/>
        <w:numPr>
          <w:ilvl w:val="0"/>
          <w:numId w:val="6"/>
        </w:numPr>
        <w:tabs>
          <w:tab w:val="left" w:pos="993"/>
        </w:tabs>
        <w:spacing w:after="0" w:line="240" w:lineRule="auto"/>
        <w:jc w:val="both"/>
        <w:rPr>
          <w:rFonts w:ascii="Times New Roman" w:hAnsi="Times New Roman" w:cs="Times New Roman"/>
          <w:sz w:val="28"/>
          <w:szCs w:val="28"/>
          <w:lang w:val="kk-KZ"/>
        </w:rPr>
      </w:pPr>
      <w:r w:rsidRPr="00713FE7">
        <w:rPr>
          <w:rFonts w:ascii="Times New Roman" w:hAnsi="Times New Roman" w:cs="Times New Roman"/>
          <w:sz w:val="28"/>
          <w:szCs w:val="28"/>
          <w:lang w:val="kk-KZ"/>
        </w:rPr>
        <w:t xml:space="preserve"> Мен ... туралы айтқым келеді</w:t>
      </w:r>
    </w:p>
    <w:p w14:paraId="733466EF" w14:textId="77777777" w:rsidR="006A401B" w:rsidRPr="00713FE7" w:rsidRDefault="006A401B">
      <w:pPr>
        <w:rPr>
          <w:sz w:val="28"/>
          <w:szCs w:val="28"/>
          <w:lang w:val="kk-KZ"/>
        </w:rPr>
      </w:pPr>
    </w:p>
    <w:p w14:paraId="3C5DD729" w14:textId="77777777" w:rsidR="00150E88" w:rsidRPr="00713FE7" w:rsidRDefault="00150E88">
      <w:pPr>
        <w:rPr>
          <w:sz w:val="28"/>
          <w:szCs w:val="28"/>
          <w:lang w:val="kk-KZ"/>
        </w:rPr>
      </w:pPr>
      <w:r w:rsidRPr="00713FE7">
        <w:rPr>
          <w:sz w:val="28"/>
          <w:szCs w:val="28"/>
          <w:lang w:val="kk-KZ"/>
        </w:rPr>
        <w:t xml:space="preserve">Бірінші тапсырма бойынша тіл меңгерудің стандартына сай (80-100 -150 сөз) 10-12 мәтін таңдап алынады. </w:t>
      </w:r>
    </w:p>
    <w:p w14:paraId="77140EF1" w14:textId="77777777" w:rsidR="00660D5E" w:rsidRPr="00713FE7" w:rsidRDefault="00150E88">
      <w:pPr>
        <w:rPr>
          <w:sz w:val="28"/>
          <w:szCs w:val="28"/>
          <w:lang w:val="kk-KZ"/>
        </w:rPr>
      </w:pPr>
      <w:r w:rsidRPr="00713FE7">
        <w:rPr>
          <w:sz w:val="28"/>
          <w:szCs w:val="28"/>
          <w:lang w:val="kk-KZ"/>
        </w:rPr>
        <w:t xml:space="preserve"> </w:t>
      </w:r>
    </w:p>
    <w:p w14:paraId="578E2597" w14:textId="77777777" w:rsidR="00150E88" w:rsidRPr="00713FE7" w:rsidRDefault="00150E88">
      <w:pPr>
        <w:rPr>
          <w:sz w:val="28"/>
          <w:szCs w:val="28"/>
          <w:lang w:val="kk-KZ"/>
        </w:rPr>
      </w:pPr>
      <w:r w:rsidRPr="00713FE7">
        <w:rPr>
          <w:sz w:val="28"/>
          <w:szCs w:val="28"/>
          <w:lang w:val="kk-KZ"/>
        </w:rPr>
        <w:t>Үлгі ретінде берілген</w:t>
      </w:r>
      <w:r w:rsidR="00660D5E" w:rsidRPr="00713FE7">
        <w:rPr>
          <w:sz w:val="28"/>
          <w:szCs w:val="28"/>
          <w:lang w:val="kk-KZ"/>
        </w:rPr>
        <w:t>:</w:t>
      </w:r>
      <w:r w:rsidRPr="00713FE7">
        <w:rPr>
          <w:sz w:val="28"/>
          <w:szCs w:val="28"/>
          <w:lang w:val="kk-KZ"/>
        </w:rPr>
        <w:t xml:space="preserve"> </w:t>
      </w:r>
    </w:p>
    <w:p w14:paraId="0344FD62" w14:textId="77777777" w:rsidR="004D1808" w:rsidRPr="00713FE7" w:rsidRDefault="004D1808" w:rsidP="004D1808">
      <w:pPr>
        <w:jc w:val="both"/>
        <w:rPr>
          <w:sz w:val="28"/>
          <w:szCs w:val="28"/>
          <w:lang w:val="kk-KZ"/>
        </w:rPr>
      </w:pPr>
    </w:p>
    <w:p w14:paraId="08B93ED2" w14:textId="77777777" w:rsidR="00660D5E" w:rsidRPr="00713FE7" w:rsidRDefault="00660D5E" w:rsidP="00660D5E">
      <w:pPr>
        <w:pStyle w:val="a3"/>
        <w:numPr>
          <w:ilvl w:val="0"/>
          <w:numId w:val="10"/>
        </w:numPr>
        <w:jc w:val="both"/>
        <w:rPr>
          <w:rFonts w:ascii="Times New Roman" w:hAnsi="Times New Roman" w:cs="Times New Roman"/>
          <w:b/>
          <w:sz w:val="28"/>
          <w:szCs w:val="28"/>
          <w:lang w:val="kk-KZ"/>
        </w:rPr>
      </w:pPr>
      <w:r w:rsidRPr="00713FE7">
        <w:rPr>
          <w:rFonts w:ascii="Times New Roman" w:hAnsi="Times New Roman" w:cs="Times New Roman"/>
          <w:b/>
          <w:sz w:val="28"/>
          <w:szCs w:val="28"/>
          <w:lang w:val="kk-KZ"/>
        </w:rPr>
        <w:t>Мәтінді оқып түсінгеніңізді айтыңыз.</w:t>
      </w:r>
    </w:p>
    <w:p w14:paraId="605E8154" w14:textId="77777777" w:rsidR="00AC068E" w:rsidRPr="00390441" w:rsidRDefault="00AC068E" w:rsidP="00AC068E">
      <w:pPr>
        <w:jc w:val="center"/>
      </w:pPr>
      <w:r w:rsidRPr="00390441">
        <w:t>БАҚША АҒАШТАРЫ</w:t>
      </w:r>
    </w:p>
    <w:p w14:paraId="0EEA9C04" w14:textId="279C1538" w:rsidR="00660D5E" w:rsidRPr="00390441" w:rsidRDefault="00AC068E" w:rsidP="004D1808">
      <w:pPr>
        <w:jc w:val="both"/>
      </w:pPr>
      <w:r w:rsidRPr="00390441">
        <w:t xml:space="preserve"> </w:t>
      </w:r>
      <w:r w:rsidR="00390441">
        <w:tab/>
      </w:r>
      <w:proofErr w:type="spellStart"/>
      <w:r w:rsidRPr="00390441">
        <w:t>Жаздың</w:t>
      </w:r>
      <w:proofErr w:type="spellEnd"/>
      <w:r w:rsidRPr="00390441">
        <w:t xml:space="preserve"> </w:t>
      </w:r>
      <w:proofErr w:type="spellStart"/>
      <w:r w:rsidRPr="00390441">
        <w:t>бір</w:t>
      </w:r>
      <w:proofErr w:type="spellEnd"/>
      <w:r w:rsidRPr="00390441">
        <w:t xml:space="preserve"> </w:t>
      </w:r>
      <w:proofErr w:type="spellStart"/>
      <w:r w:rsidRPr="00390441">
        <w:t>әдемі</w:t>
      </w:r>
      <w:proofErr w:type="spellEnd"/>
      <w:r w:rsidRPr="00390441">
        <w:t xml:space="preserve"> </w:t>
      </w:r>
      <w:proofErr w:type="spellStart"/>
      <w:r w:rsidRPr="00390441">
        <w:t>күнінде</w:t>
      </w:r>
      <w:proofErr w:type="spellEnd"/>
      <w:r w:rsidRPr="00390441">
        <w:t xml:space="preserve">, </w:t>
      </w:r>
      <w:proofErr w:type="spellStart"/>
      <w:r w:rsidRPr="00390441">
        <w:t>таңертең</w:t>
      </w:r>
      <w:proofErr w:type="spellEnd"/>
      <w:r w:rsidRPr="00390441">
        <w:t xml:space="preserve"> </w:t>
      </w:r>
      <w:proofErr w:type="spellStart"/>
      <w:r w:rsidRPr="00390441">
        <w:t>бір</w:t>
      </w:r>
      <w:proofErr w:type="spellEnd"/>
      <w:r w:rsidRPr="00390441">
        <w:t xml:space="preserve"> </w:t>
      </w:r>
      <w:proofErr w:type="spellStart"/>
      <w:r w:rsidRPr="00390441">
        <w:t>бақшашы</w:t>
      </w:r>
      <w:proofErr w:type="spellEnd"/>
      <w:r w:rsidRPr="00390441">
        <w:t xml:space="preserve"> </w:t>
      </w:r>
      <w:proofErr w:type="spellStart"/>
      <w:r w:rsidRPr="00390441">
        <w:t>баласымен</w:t>
      </w:r>
      <w:proofErr w:type="spellEnd"/>
      <w:r w:rsidRPr="00390441">
        <w:t xml:space="preserve"> </w:t>
      </w:r>
      <w:proofErr w:type="spellStart"/>
      <w:r w:rsidRPr="00390441">
        <w:t>бақшаға</w:t>
      </w:r>
      <w:proofErr w:type="spellEnd"/>
      <w:r w:rsidRPr="00390441">
        <w:t xml:space="preserve"> </w:t>
      </w:r>
      <w:proofErr w:type="spellStart"/>
      <w:r w:rsidRPr="00390441">
        <w:t>барып</w:t>
      </w:r>
      <w:proofErr w:type="spellEnd"/>
      <w:r w:rsidRPr="00390441">
        <w:t xml:space="preserve">, </w:t>
      </w:r>
      <w:proofErr w:type="spellStart"/>
      <w:r w:rsidRPr="00390441">
        <w:t>жеміс</w:t>
      </w:r>
      <w:proofErr w:type="spellEnd"/>
      <w:r w:rsidRPr="00390441">
        <w:t xml:space="preserve"> </w:t>
      </w:r>
      <w:proofErr w:type="spellStart"/>
      <w:r w:rsidRPr="00390441">
        <w:t>ағаштарын</w:t>
      </w:r>
      <w:proofErr w:type="spellEnd"/>
      <w:r w:rsidRPr="00390441">
        <w:t xml:space="preserve"> </w:t>
      </w:r>
      <w:proofErr w:type="spellStart"/>
      <w:r w:rsidRPr="00390441">
        <w:t>көріп</w:t>
      </w:r>
      <w:proofErr w:type="spellEnd"/>
      <w:r w:rsidRPr="00390441">
        <w:t xml:space="preserve"> </w:t>
      </w:r>
      <w:proofErr w:type="spellStart"/>
      <w:r w:rsidRPr="00390441">
        <w:t>жүрді</w:t>
      </w:r>
      <w:proofErr w:type="spellEnd"/>
      <w:r w:rsidRPr="00390441">
        <w:t xml:space="preserve">. </w:t>
      </w:r>
      <w:proofErr w:type="spellStart"/>
      <w:r w:rsidRPr="00390441">
        <w:t>Баласы</w:t>
      </w:r>
      <w:proofErr w:type="spellEnd"/>
      <w:r w:rsidRPr="00390441">
        <w:t xml:space="preserve"> </w:t>
      </w:r>
      <w:proofErr w:type="spellStart"/>
      <w:r w:rsidRPr="00390441">
        <w:t>әкесінен</w:t>
      </w:r>
      <w:proofErr w:type="spellEnd"/>
      <w:r w:rsidRPr="00390441">
        <w:t xml:space="preserve">: - </w:t>
      </w:r>
      <w:proofErr w:type="spellStart"/>
      <w:r w:rsidRPr="00390441">
        <w:t>Әке</w:t>
      </w:r>
      <w:proofErr w:type="spellEnd"/>
      <w:r w:rsidRPr="00390441">
        <w:t xml:space="preserve">, </w:t>
      </w:r>
      <w:proofErr w:type="spellStart"/>
      <w:r w:rsidRPr="00390441">
        <w:t>мынау</w:t>
      </w:r>
      <w:proofErr w:type="spellEnd"/>
      <w:r w:rsidRPr="00390441">
        <w:t xml:space="preserve"> </w:t>
      </w:r>
      <w:proofErr w:type="spellStart"/>
      <w:r w:rsidRPr="00390441">
        <w:t>ағаш</w:t>
      </w:r>
      <w:proofErr w:type="spellEnd"/>
      <w:r w:rsidRPr="00390441">
        <w:t xml:space="preserve"> неге </w:t>
      </w:r>
      <w:proofErr w:type="spellStart"/>
      <w:r w:rsidRPr="00390441">
        <w:t>түп-түзу</w:t>
      </w:r>
      <w:proofErr w:type="spellEnd"/>
      <w:r w:rsidRPr="00390441">
        <w:t xml:space="preserve">, ал </w:t>
      </w:r>
      <w:proofErr w:type="spellStart"/>
      <w:r w:rsidRPr="00390441">
        <w:t>мынау</w:t>
      </w:r>
      <w:proofErr w:type="spellEnd"/>
      <w:r w:rsidRPr="00390441">
        <w:t xml:space="preserve"> </w:t>
      </w:r>
      <w:proofErr w:type="spellStart"/>
      <w:r w:rsidRPr="00390441">
        <w:t>ағаш</w:t>
      </w:r>
      <w:proofErr w:type="spellEnd"/>
      <w:r w:rsidRPr="00390441">
        <w:t xml:space="preserve"> неге </w:t>
      </w:r>
      <w:proofErr w:type="spellStart"/>
      <w:r w:rsidRPr="00390441">
        <w:t>қисық</w:t>
      </w:r>
      <w:proofErr w:type="spellEnd"/>
      <w:r w:rsidRPr="00390441">
        <w:t xml:space="preserve">? – </w:t>
      </w:r>
      <w:proofErr w:type="spellStart"/>
      <w:r w:rsidRPr="00390441">
        <w:t>деп</w:t>
      </w:r>
      <w:proofErr w:type="spellEnd"/>
      <w:r w:rsidRPr="00390441">
        <w:t xml:space="preserve"> </w:t>
      </w:r>
      <w:proofErr w:type="spellStart"/>
      <w:r w:rsidRPr="00390441">
        <w:t>сұрапты</w:t>
      </w:r>
      <w:proofErr w:type="spellEnd"/>
      <w:r w:rsidRPr="00390441">
        <w:t xml:space="preserve">. </w:t>
      </w:r>
      <w:proofErr w:type="spellStart"/>
      <w:r w:rsidRPr="00390441">
        <w:t>Әкесі</w:t>
      </w:r>
      <w:proofErr w:type="spellEnd"/>
      <w:r w:rsidRPr="00390441">
        <w:t xml:space="preserve">: - </w:t>
      </w:r>
      <w:proofErr w:type="spellStart"/>
      <w:r w:rsidRPr="00390441">
        <w:t>Оның</w:t>
      </w:r>
      <w:proofErr w:type="spellEnd"/>
      <w:r w:rsidRPr="00390441">
        <w:t xml:space="preserve"> </w:t>
      </w:r>
      <w:proofErr w:type="spellStart"/>
      <w:r w:rsidRPr="00390441">
        <w:t>себебі</w:t>
      </w:r>
      <w:proofErr w:type="spellEnd"/>
      <w:r w:rsidRPr="00390441">
        <w:t xml:space="preserve">, балам, </w:t>
      </w:r>
      <w:proofErr w:type="spellStart"/>
      <w:r w:rsidRPr="00390441">
        <w:t>анау</w:t>
      </w:r>
      <w:proofErr w:type="spellEnd"/>
      <w:r w:rsidRPr="00390441">
        <w:t xml:space="preserve"> </w:t>
      </w:r>
      <w:proofErr w:type="spellStart"/>
      <w:r w:rsidRPr="00390441">
        <w:t>ағашты</w:t>
      </w:r>
      <w:proofErr w:type="spellEnd"/>
      <w:r w:rsidRPr="00390441">
        <w:t xml:space="preserve"> </w:t>
      </w:r>
      <w:proofErr w:type="spellStart"/>
      <w:r w:rsidRPr="00390441">
        <w:t>күткен</w:t>
      </w:r>
      <w:proofErr w:type="spellEnd"/>
      <w:r w:rsidRPr="00390441">
        <w:t xml:space="preserve">, </w:t>
      </w:r>
      <w:proofErr w:type="spellStart"/>
      <w:r w:rsidRPr="00390441">
        <w:t>суарған</w:t>
      </w:r>
      <w:proofErr w:type="spellEnd"/>
      <w:r w:rsidRPr="00390441">
        <w:t xml:space="preserve">, </w:t>
      </w:r>
      <w:proofErr w:type="spellStart"/>
      <w:r w:rsidRPr="00390441">
        <w:t>қисық</w:t>
      </w:r>
      <w:proofErr w:type="spellEnd"/>
      <w:r w:rsidRPr="00390441">
        <w:t xml:space="preserve"> </w:t>
      </w:r>
      <w:proofErr w:type="spellStart"/>
      <w:r w:rsidRPr="00390441">
        <w:t>бұтақтарын</w:t>
      </w:r>
      <w:proofErr w:type="spellEnd"/>
      <w:r w:rsidRPr="00390441">
        <w:t xml:space="preserve"> </w:t>
      </w:r>
      <w:proofErr w:type="spellStart"/>
      <w:r w:rsidRPr="00390441">
        <w:t>кесіп</w:t>
      </w:r>
      <w:proofErr w:type="spellEnd"/>
      <w:r w:rsidRPr="00390441">
        <w:t xml:space="preserve"> </w:t>
      </w:r>
      <w:proofErr w:type="spellStart"/>
      <w:r w:rsidRPr="00390441">
        <w:t>тастап</w:t>
      </w:r>
      <w:proofErr w:type="spellEnd"/>
      <w:r w:rsidRPr="00390441">
        <w:t xml:space="preserve">, </w:t>
      </w:r>
      <w:proofErr w:type="spellStart"/>
      <w:r w:rsidRPr="00390441">
        <w:t>ертелі-кеш</w:t>
      </w:r>
      <w:proofErr w:type="spellEnd"/>
      <w:r w:rsidRPr="00390441">
        <w:t xml:space="preserve"> </w:t>
      </w:r>
      <w:proofErr w:type="spellStart"/>
      <w:r w:rsidRPr="00390441">
        <w:t>тәрбиелеген</w:t>
      </w:r>
      <w:proofErr w:type="spellEnd"/>
      <w:r w:rsidRPr="00390441">
        <w:t xml:space="preserve">. </w:t>
      </w:r>
      <w:proofErr w:type="spellStart"/>
      <w:r w:rsidRPr="00390441">
        <w:t>Сондықтан</w:t>
      </w:r>
      <w:proofErr w:type="spellEnd"/>
      <w:r w:rsidRPr="00390441">
        <w:t xml:space="preserve"> </w:t>
      </w:r>
      <w:proofErr w:type="spellStart"/>
      <w:r w:rsidRPr="00390441">
        <w:t>ол</w:t>
      </w:r>
      <w:proofErr w:type="spellEnd"/>
      <w:r w:rsidRPr="00390441">
        <w:t xml:space="preserve"> </w:t>
      </w:r>
      <w:proofErr w:type="spellStart"/>
      <w:r w:rsidRPr="00390441">
        <w:t>ағаш</w:t>
      </w:r>
      <w:proofErr w:type="spellEnd"/>
      <w:r w:rsidRPr="00390441">
        <w:t xml:space="preserve"> </w:t>
      </w:r>
      <w:proofErr w:type="spellStart"/>
      <w:r w:rsidRPr="00390441">
        <w:t>түп-түзу</w:t>
      </w:r>
      <w:proofErr w:type="spellEnd"/>
      <w:r w:rsidRPr="00390441">
        <w:t xml:space="preserve"> </w:t>
      </w:r>
      <w:proofErr w:type="spellStart"/>
      <w:r w:rsidRPr="00390441">
        <w:t>болып</w:t>
      </w:r>
      <w:proofErr w:type="spellEnd"/>
      <w:r w:rsidRPr="00390441">
        <w:t xml:space="preserve">, </w:t>
      </w:r>
      <w:proofErr w:type="spellStart"/>
      <w:r w:rsidRPr="00390441">
        <w:t>жақсы</w:t>
      </w:r>
      <w:proofErr w:type="spellEnd"/>
      <w:r w:rsidRPr="00390441">
        <w:t xml:space="preserve"> </w:t>
      </w:r>
      <w:proofErr w:type="spellStart"/>
      <w:r w:rsidRPr="00390441">
        <w:t>өскен</w:t>
      </w:r>
      <w:proofErr w:type="spellEnd"/>
      <w:r w:rsidRPr="00390441">
        <w:t xml:space="preserve">. Ал </w:t>
      </w:r>
      <w:proofErr w:type="spellStart"/>
      <w:r w:rsidRPr="00390441">
        <w:t>мынау</w:t>
      </w:r>
      <w:proofErr w:type="spellEnd"/>
      <w:r w:rsidRPr="00390441">
        <w:t xml:space="preserve"> </w:t>
      </w:r>
      <w:proofErr w:type="spellStart"/>
      <w:r w:rsidRPr="00390441">
        <w:t>ағашты</w:t>
      </w:r>
      <w:proofErr w:type="spellEnd"/>
      <w:r w:rsidRPr="00390441">
        <w:t xml:space="preserve"> </w:t>
      </w:r>
      <w:proofErr w:type="spellStart"/>
      <w:r w:rsidRPr="00390441">
        <w:t>күтуші</w:t>
      </w:r>
      <w:proofErr w:type="spellEnd"/>
      <w:r w:rsidRPr="00390441">
        <w:t xml:space="preserve"> </w:t>
      </w:r>
      <w:proofErr w:type="spellStart"/>
      <w:r w:rsidRPr="00390441">
        <w:t>болмаған</w:t>
      </w:r>
      <w:proofErr w:type="spellEnd"/>
      <w:r w:rsidRPr="00390441">
        <w:t xml:space="preserve">, </w:t>
      </w:r>
      <w:proofErr w:type="spellStart"/>
      <w:r w:rsidRPr="00390441">
        <w:t>өз</w:t>
      </w:r>
      <w:proofErr w:type="spellEnd"/>
      <w:r w:rsidRPr="00390441">
        <w:t xml:space="preserve"> </w:t>
      </w:r>
      <w:proofErr w:type="spellStart"/>
      <w:r w:rsidRPr="00390441">
        <w:t>бетімен</w:t>
      </w:r>
      <w:proofErr w:type="spellEnd"/>
      <w:r w:rsidRPr="00390441">
        <w:t xml:space="preserve"> </w:t>
      </w:r>
      <w:proofErr w:type="spellStart"/>
      <w:r w:rsidRPr="00390441">
        <w:t>өскен</w:t>
      </w:r>
      <w:proofErr w:type="spellEnd"/>
      <w:r w:rsidRPr="00390441">
        <w:t xml:space="preserve">, </w:t>
      </w:r>
      <w:proofErr w:type="spellStart"/>
      <w:r w:rsidRPr="00390441">
        <w:t>тәрбиелемеген</w:t>
      </w:r>
      <w:proofErr w:type="spellEnd"/>
      <w:r w:rsidRPr="00390441">
        <w:t xml:space="preserve">. </w:t>
      </w:r>
      <w:proofErr w:type="spellStart"/>
      <w:r w:rsidRPr="00390441">
        <w:t>Сондықтан</w:t>
      </w:r>
      <w:proofErr w:type="spellEnd"/>
      <w:r w:rsidRPr="00390441">
        <w:t xml:space="preserve"> </w:t>
      </w:r>
      <w:proofErr w:type="spellStart"/>
      <w:r w:rsidRPr="00390441">
        <w:t>ол</w:t>
      </w:r>
      <w:proofErr w:type="spellEnd"/>
      <w:r w:rsidRPr="00390441">
        <w:t xml:space="preserve"> </w:t>
      </w:r>
      <w:proofErr w:type="spellStart"/>
      <w:r w:rsidRPr="00390441">
        <w:t>қисық</w:t>
      </w:r>
      <w:proofErr w:type="spellEnd"/>
      <w:r w:rsidRPr="00390441">
        <w:t xml:space="preserve"> </w:t>
      </w:r>
      <w:proofErr w:type="spellStart"/>
      <w:r w:rsidRPr="00390441">
        <w:t>болып</w:t>
      </w:r>
      <w:proofErr w:type="spellEnd"/>
      <w:r w:rsidRPr="00390441">
        <w:t xml:space="preserve"> </w:t>
      </w:r>
      <w:proofErr w:type="spellStart"/>
      <w:r w:rsidRPr="00390441">
        <w:t>өскен</w:t>
      </w:r>
      <w:proofErr w:type="spellEnd"/>
      <w:r w:rsidRPr="00390441">
        <w:t xml:space="preserve">, - </w:t>
      </w:r>
      <w:proofErr w:type="spellStart"/>
      <w:r w:rsidRPr="00390441">
        <w:t>депті</w:t>
      </w:r>
      <w:proofErr w:type="spellEnd"/>
      <w:r w:rsidRPr="00390441">
        <w:t xml:space="preserve">. - </w:t>
      </w:r>
      <w:proofErr w:type="spellStart"/>
      <w:r w:rsidRPr="00390441">
        <w:t>Олай</w:t>
      </w:r>
      <w:proofErr w:type="spellEnd"/>
      <w:r w:rsidRPr="00390441">
        <w:t xml:space="preserve"> </w:t>
      </w:r>
      <w:proofErr w:type="spellStart"/>
      <w:r w:rsidRPr="00390441">
        <w:t>болса</w:t>
      </w:r>
      <w:proofErr w:type="spellEnd"/>
      <w:r w:rsidRPr="00390441">
        <w:t xml:space="preserve">, </w:t>
      </w:r>
      <w:proofErr w:type="spellStart"/>
      <w:r w:rsidRPr="00390441">
        <w:t>бағу</w:t>
      </w:r>
      <w:proofErr w:type="spellEnd"/>
      <w:r w:rsidRPr="00390441">
        <w:t xml:space="preserve">, </w:t>
      </w:r>
      <w:proofErr w:type="spellStart"/>
      <w:r w:rsidRPr="00390441">
        <w:t>тәрбиелеуде</w:t>
      </w:r>
      <w:proofErr w:type="spellEnd"/>
      <w:r w:rsidRPr="00390441">
        <w:t xml:space="preserve"> </w:t>
      </w:r>
      <w:proofErr w:type="spellStart"/>
      <w:r w:rsidRPr="00390441">
        <w:t>көп</w:t>
      </w:r>
      <w:proofErr w:type="spellEnd"/>
      <w:r w:rsidRPr="00390441">
        <w:t xml:space="preserve"> </w:t>
      </w:r>
      <w:proofErr w:type="spellStart"/>
      <w:r w:rsidRPr="00390441">
        <w:t>мағына</w:t>
      </w:r>
      <w:proofErr w:type="spellEnd"/>
      <w:r w:rsidRPr="00390441">
        <w:t xml:space="preserve"> бар </w:t>
      </w:r>
      <w:proofErr w:type="spellStart"/>
      <w:r w:rsidRPr="00390441">
        <w:t>екен</w:t>
      </w:r>
      <w:proofErr w:type="spellEnd"/>
      <w:r w:rsidRPr="00390441">
        <w:t xml:space="preserve"> </w:t>
      </w:r>
      <w:proofErr w:type="spellStart"/>
      <w:r w:rsidRPr="00390441">
        <w:t>ғой</w:t>
      </w:r>
      <w:proofErr w:type="spellEnd"/>
      <w:r w:rsidRPr="00390441">
        <w:t xml:space="preserve">, </w:t>
      </w:r>
      <w:proofErr w:type="spellStart"/>
      <w:r w:rsidRPr="00390441">
        <w:t>әке</w:t>
      </w:r>
      <w:proofErr w:type="spellEnd"/>
      <w:r w:rsidRPr="00390441">
        <w:t xml:space="preserve">? – </w:t>
      </w:r>
      <w:proofErr w:type="spellStart"/>
      <w:r w:rsidRPr="00390441">
        <w:t>депті</w:t>
      </w:r>
      <w:proofErr w:type="spellEnd"/>
      <w:r w:rsidRPr="00390441">
        <w:t xml:space="preserve"> </w:t>
      </w:r>
      <w:proofErr w:type="spellStart"/>
      <w:r w:rsidRPr="00390441">
        <w:t>баласы</w:t>
      </w:r>
      <w:proofErr w:type="spellEnd"/>
      <w:r w:rsidRPr="00390441">
        <w:t xml:space="preserve">. - </w:t>
      </w:r>
      <w:proofErr w:type="spellStart"/>
      <w:r w:rsidRPr="00390441">
        <w:t>Бағу</w:t>
      </w:r>
      <w:proofErr w:type="spellEnd"/>
      <w:r w:rsidRPr="00390441">
        <w:t xml:space="preserve">, </w:t>
      </w:r>
      <w:proofErr w:type="spellStart"/>
      <w:r w:rsidRPr="00390441">
        <w:t>тәрбиелеуде</w:t>
      </w:r>
      <w:proofErr w:type="spellEnd"/>
      <w:r w:rsidRPr="00390441">
        <w:t xml:space="preserve"> </w:t>
      </w:r>
      <w:proofErr w:type="spellStart"/>
      <w:r w:rsidRPr="00390441">
        <w:t>көп</w:t>
      </w:r>
      <w:proofErr w:type="spellEnd"/>
      <w:r w:rsidRPr="00390441">
        <w:t xml:space="preserve"> </w:t>
      </w:r>
      <w:proofErr w:type="spellStart"/>
      <w:r w:rsidRPr="00390441">
        <w:t>мағына</w:t>
      </w:r>
      <w:proofErr w:type="spellEnd"/>
      <w:r w:rsidRPr="00390441">
        <w:t xml:space="preserve"> </w:t>
      </w:r>
      <w:proofErr w:type="spellStart"/>
      <w:r w:rsidRPr="00390441">
        <w:t>барында</w:t>
      </w:r>
      <w:proofErr w:type="spellEnd"/>
      <w:r w:rsidRPr="00390441">
        <w:t xml:space="preserve"> шек </w:t>
      </w:r>
      <w:proofErr w:type="spellStart"/>
      <w:r w:rsidRPr="00390441">
        <w:t>жоқ</w:t>
      </w:r>
      <w:proofErr w:type="spellEnd"/>
      <w:r w:rsidRPr="00390441">
        <w:t xml:space="preserve">, </w:t>
      </w:r>
      <w:proofErr w:type="spellStart"/>
      <w:r w:rsidRPr="00390441">
        <w:t>шырағым</w:t>
      </w:r>
      <w:proofErr w:type="spellEnd"/>
      <w:r w:rsidRPr="00390441">
        <w:t xml:space="preserve">. </w:t>
      </w:r>
      <w:proofErr w:type="spellStart"/>
      <w:r w:rsidRPr="00390441">
        <w:t>Мұнан</w:t>
      </w:r>
      <w:proofErr w:type="spellEnd"/>
      <w:r w:rsidRPr="00390441">
        <w:t xml:space="preserve"> </w:t>
      </w:r>
      <w:proofErr w:type="spellStart"/>
      <w:r w:rsidRPr="00390441">
        <w:t>көп</w:t>
      </w:r>
      <w:proofErr w:type="spellEnd"/>
      <w:r w:rsidRPr="00390441">
        <w:t xml:space="preserve"> </w:t>
      </w:r>
      <w:proofErr w:type="spellStart"/>
      <w:r w:rsidRPr="00390441">
        <w:t>ғибрат</w:t>
      </w:r>
      <w:proofErr w:type="spellEnd"/>
      <w:r w:rsidRPr="00390441">
        <w:t xml:space="preserve">. Сен </w:t>
      </w:r>
      <w:proofErr w:type="spellStart"/>
      <w:r w:rsidRPr="00390441">
        <w:t>шыбық</w:t>
      </w:r>
      <w:proofErr w:type="spellEnd"/>
      <w:r w:rsidRPr="00390441">
        <w:t xml:space="preserve"> </w:t>
      </w:r>
      <w:proofErr w:type="spellStart"/>
      <w:r w:rsidRPr="00390441">
        <w:t>сияқтысың</w:t>
      </w:r>
      <w:proofErr w:type="spellEnd"/>
      <w:r w:rsidRPr="00390441">
        <w:t xml:space="preserve">. </w:t>
      </w:r>
      <w:proofErr w:type="spellStart"/>
      <w:r w:rsidRPr="00390441">
        <w:t>Саған</w:t>
      </w:r>
      <w:proofErr w:type="spellEnd"/>
      <w:r w:rsidRPr="00390441">
        <w:t xml:space="preserve"> да </w:t>
      </w:r>
      <w:proofErr w:type="spellStart"/>
      <w:r w:rsidRPr="00390441">
        <w:t>тәрбие</w:t>
      </w:r>
      <w:proofErr w:type="spellEnd"/>
      <w:r w:rsidRPr="00390441">
        <w:t xml:space="preserve"> керек. Мен </w:t>
      </w:r>
      <w:proofErr w:type="spellStart"/>
      <w:r w:rsidRPr="00390441">
        <w:t>сенің</w:t>
      </w:r>
      <w:proofErr w:type="spellEnd"/>
      <w:r w:rsidRPr="00390441">
        <w:t xml:space="preserve"> </w:t>
      </w:r>
      <w:proofErr w:type="spellStart"/>
      <w:r w:rsidRPr="00390441">
        <w:t>қате</w:t>
      </w:r>
      <w:proofErr w:type="spellEnd"/>
      <w:r w:rsidRPr="00390441">
        <w:t xml:space="preserve"> </w:t>
      </w:r>
      <w:proofErr w:type="spellStart"/>
      <w:r w:rsidRPr="00390441">
        <w:t>істеріңді</w:t>
      </w:r>
      <w:proofErr w:type="spellEnd"/>
      <w:r w:rsidRPr="00390441">
        <w:t xml:space="preserve"> </w:t>
      </w:r>
      <w:proofErr w:type="spellStart"/>
      <w:r w:rsidRPr="00390441">
        <w:t>түзеп</w:t>
      </w:r>
      <w:proofErr w:type="spellEnd"/>
      <w:r w:rsidRPr="00390441">
        <w:t xml:space="preserve">, </w:t>
      </w:r>
      <w:proofErr w:type="spellStart"/>
      <w:r w:rsidRPr="00390441">
        <w:t>жақсы</w:t>
      </w:r>
      <w:proofErr w:type="spellEnd"/>
      <w:r w:rsidRPr="00390441">
        <w:t xml:space="preserve"> </w:t>
      </w:r>
      <w:proofErr w:type="spellStart"/>
      <w:r w:rsidRPr="00390441">
        <w:t>ақыл</w:t>
      </w:r>
      <w:proofErr w:type="spellEnd"/>
      <w:r w:rsidRPr="00390441">
        <w:t xml:space="preserve"> </w:t>
      </w:r>
      <w:proofErr w:type="spellStart"/>
      <w:r w:rsidRPr="00390441">
        <w:t>айтсам</w:t>
      </w:r>
      <w:proofErr w:type="spellEnd"/>
      <w:r w:rsidRPr="00390441">
        <w:t xml:space="preserve">, сен </w:t>
      </w:r>
      <w:proofErr w:type="spellStart"/>
      <w:r w:rsidRPr="00390441">
        <w:t>менің</w:t>
      </w:r>
      <w:proofErr w:type="spellEnd"/>
      <w:r w:rsidRPr="00390441">
        <w:t xml:space="preserve"> </w:t>
      </w:r>
      <w:proofErr w:type="spellStart"/>
      <w:r w:rsidRPr="00390441">
        <w:t>айтқанымды</w:t>
      </w:r>
      <w:proofErr w:type="spellEnd"/>
      <w:r w:rsidRPr="00390441">
        <w:t xml:space="preserve"> </w:t>
      </w:r>
      <w:proofErr w:type="spellStart"/>
      <w:r w:rsidRPr="00390441">
        <w:t>ұғып</w:t>
      </w:r>
      <w:proofErr w:type="spellEnd"/>
      <w:r w:rsidRPr="00390441">
        <w:t xml:space="preserve">, </w:t>
      </w:r>
      <w:proofErr w:type="spellStart"/>
      <w:r w:rsidRPr="00390441">
        <w:t>орнына</w:t>
      </w:r>
      <w:proofErr w:type="spellEnd"/>
      <w:r w:rsidRPr="00390441">
        <w:t xml:space="preserve"> </w:t>
      </w:r>
      <w:proofErr w:type="spellStart"/>
      <w:r w:rsidRPr="00390441">
        <w:t>келтірсең</w:t>
      </w:r>
      <w:proofErr w:type="spellEnd"/>
      <w:r w:rsidRPr="00390441">
        <w:t xml:space="preserve">, </w:t>
      </w:r>
      <w:proofErr w:type="spellStart"/>
      <w:r w:rsidRPr="00390441">
        <w:t>жақсы</w:t>
      </w:r>
      <w:proofErr w:type="spellEnd"/>
      <w:r w:rsidRPr="00390441">
        <w:t xml:space="preserve"> </w:t>
      </w:r>
      <w:proofErr w:type="spellStart"/>
      <w:r w:rsidRPr="00390441">
        <w:t>болып</w:t>
      </w:r>
      <w:proofErr w:type="spellEnd"/>
      <w:r w:rsidRPr="00390441">
        <w:t xml:space="preserve"> </w:t>
      </w:r>
      <w:proofErr w:type="spellStart"/>
      <w:r w:rsidRPr="00390441">
        <w:t>өсерсің</w:t>
      </w:r>
      <w:proofErr w:type="spellEnd"/>
      <w:r w:rsidRPr="00390441">
        <w:t xml:space="preserve">. Ал </w:t>
      </w:r>
      <w:proofErr w:type="spellStart"/>
      <w:r w:rsidRPr="00390441">
        <w:t>айтқан</w:t>
      </w:r>
      <w:proofErr w:type="spellEnd"/>
      <w:r w:rsidRPr="00390441">
        <w:t xml:space="preserve"> </w:t>
      </w:r>
      <w:proofErr w:type="spellStart"/>
      <w:r w:rsidRPr="00390441">
        <w:t>ақылды</w:t>
      </w:r>
      <w:proofErr w:type="spellEnd"/>
      <w:r w:rsidRPr="00390441">
        <w:t xml:space="preserve"> </w:t>
      </w:r>
      <w:proofErr w:type="spellStart"/>
      <w:r w:rsidRPr="00390441">
        <w:t>құлағыңа</w:t>
      </w:r>
      <w:proofErr w:type="spellEnd"/>
      <w:r w:rsidRPr="00390441">
        <w:t xml:space="preserve"> </w:t>
      </w:r>
      <w:proofErr w:type="spellStart"/>
      <w:r w:rsidRPr="00390441">
        <w:t>алмасаң</w:t>
      </w:r>
      <w:proofErr w:type="spellEnd"/>
      <w:r w:rsidRPr="00390441">
        <w:t xml:space="preserve">, </w:t>
      </w:r>
      <w:proofErr w:type="spellStart"/>
      <w:r w:rsidRPr="00390441">
        <w:t>бетіңмен</w:t>
      </w:r>
      <w:proofErr w:type="spellEnd"/>
      <w:r w:rsidRPr="00390441">
        <w:t xml:space="preserve"> </w:t>
      </w:r>
      <w:proofErr w:type="spellStart"/>
      <w:r w:rsidRPr="00390441">
        <w:t>кетсең</w:t>
      </w:r>
      <w:proofErr w:type="spellEnd"/>
      <w:r w:rsidRPr="00390441">
        <w:t xml:space="preserve">, </w:t>
      </w:r>
      <w:proofErr w:type="spellStart"/>
      <w:r w:rsidRPr="00390441">
        <w:t>тәрбиеге</w:t>
      </w:r>
      <w:proofErr w:type="spellEnd"/>
      <w:r w:rsidRPr="00390441">
        <w:t xml:space="preserve"> </w:t>
      </w:r>
      <w:proofErr w:type="spellStart"/>
      <w:r w:rsidRPr="00390441">
        <w:t>көнбесең</w:t>
      </w:r>
      <w:proofErr w:type="spellEnd"/>
      <w:r w:rsidRPr="00390441">
        <w:t xml:space="preserve">, </w:t>
      </w:r>
      <w:proofErr w:type="spellStart"/>
      <w:r w:rsidRPr="00390441">
        <w:t>мынау</w:t>
      </w:r>
      <w:proofErr w:type="spellEnd"/>
      <w:r w:rsidRPr="00390441">
        <w:t xml:space="preserve"> </w:t>
      </w:r>
      <w:proofErr w:type="spellStart"/>
      <w:r w:rsidRPr="00390441">
        <w:t>ағаш</w:t>
      </w:r>
      <w:proofErr w:type="spellEnd"/>
      <w:r w:rsidRPr="00390441">
        <w:t xml:space="preserve"> </w:t>
      </w:r>
      <w:proofErr w:type="spellStart"/>
      <w:r w:rsidRPr="00390441">
        <w:t>сияқты</w:t>
      </w:r>
      <w:proofErr w:type="spellEnd"/>
      <w:r w:rsidRPr="00390441">
        <w:t xml:space="preserve"> </w:t>
      </w:r>
      <w:proofErr w:type="spellStart"/>
      <w:r w:rsidRPr="00390441">
        <w:t>қис</w:t>
      </w:r>
      <w:proofErr w:type="spellEnd"/>
      <w:r w:rsidR="00D5747B" w:rsidRPr="00390441">
        <w:rPr>
          <w:lang w:val="kk-KZ"/>
        </w:rPr>
        <w:t>ы</w:t>
      </w:r>
      <w:r w:rsidRPr="00390441">
        <w:t xml:space="preserve">қ </w:t>
      </w:r>
      <w:proofErr w:type="spellStart"/>
      <w:r w:rsidRPr="00390441">
        <w:t>болып</w:t>
      </w:r>
      <w:proofErr w:type="spellEnd"/>
      <w:r w:rsidRPr="00390441">
        <w:t xml:space="preserve"> </w:t>
      </w:r>
      <w:proofErr w:type="spellStart"/>
      <w:r w:rsidRPr="00390441">
        <w:t>өсерсің</w:t>
      </w:r>
      <w:proofErr w:type="spellEnd"/>
      <w:r w:rsidRPr="00390441">
        <w:t xml:space="preserve">, - </w:t>
      </w:r>
      <w:proofErr w:type="spellStart"/>
      <w:r w:rsidRPr="00390441">
        <w:t>депті</w:t>
      </w:r>
      <w:proofErr w:type="spellEnd"/>
      <w:r w:rsidRPr="00390441">
        <w:t xml:space="preserve"> </w:t>
      </w:r>
      <w:proofErr w:type="spellStart"/>
      <w:r w:rsidRPr="00390441">
        <w:t>әкесі</w:t>
      </w:r>
      <w:proofErr w:type="spellEnd"/>
      <w:r w:rsidRPr="00390441">
        <w:t xml:space="preserve">. </w:t>
      </w:r>
    </w:p>
    <w:p w14:paraId="6BEC2540" w14:textId="77777777" w:rsidR="00AC068E" w:rsidRPr="00390441" w:rsidRDefault="00AC068E" w:rsidP="004D1808">
      <w:pPr>
        <w:jc w:val="both"/>
        <w:rPr>
          <w:lang w:val="kk-KZ"/>
        </w:rPr>
      </w:pPr>
    </w:p>
    <w:p w14:paraId="59700750" w14:textId="77777777" w:rsidR="00007EA0" w:rsidRPr="00713FE7" w:rsidRDefault="00660D5E" w:rsidP="00660D5E">
      <w:pPr>
        <w:pStyle w:val="a3"/>
        <w:numPr>
          <w:ilvl w:val="0"/>
          <w:numId w:val="10"/>
        </w:numPr>
        <w:jc w:val="both"/>
        <w:rPr>
          <w:rFonts w:ascii="Times New Roman" w:hAnsi="Times New Roman" w:cs="Times New Roman"/>
          <w:b/>
          <w:sz w:val="28"/>
          <w:szCs w:val="28"/>
          <w:lang w:val="kk-KZ"/>
        </w:rPr>
      </w:pPr>
      <w:r w:rsidRPr="00713FE7">
        <w:rPr>
          <w:rFonts w:ascii="Times New Roman" w:hAnsi="Times New Roman" w:cs="Times New Roman"/>
          <w:b/>
          <w:sz w:val="28"/>
          <w:szCs w:val="28"/>
          <w:lang w:val="kk-KZ"/>
        </w:rPr>
        <w:t>Мәтіннен кейінгі тапсырма:</w:t>
      </w:r>
    </w:p>
    <w:p w14:paraId="39D57B4E" w14:textId="49498FFE" w:rsidR="00660D5E" w:rsidRPr="00D5747B" w:rsidRDefault="00AC068E" w:rsidP="00660D5E">
      <w:pPr>
        <w:jc w:val="both"/>
        <w:rPr>
          <w:lang w:val="kk-KZ"/>
        </w:rPr>
      </w:pPr>
      <w:r w:rsidRPr="00D5747B">
        <w:rPr>
          <w:lang w:val="kk-KZ"/>
        </w:rPr>
        <w:t>Әкесі мен баласы қайда барды</w:t>
      </w:r>
      <w:r w:rsidR="00660D5E" w:rsidRPr="00D5747B">
        <w:rPr>
          <w:lang w:val="kk-KZ"/>
        </w:rPr>
        <w:t>?</w:t>
      </w:r>
    </w:p>
    <w:p w14:paraId="4DE820BF" w14:textId="3B33A24E" w:rsidR="00660D5E" w:rsidRPr="00D5747B" w:rsidRDefault="00AC068E" w:rsidP="00660D5E">
      <w:pPr>
        <w:jc w:val="both"/>
        <w:rPr>
          <w:lang w:val="kk-KZ"/>
        </w:rPr>
      </w:pPr>
      <w:r w:rsidRPr="00D5747B">
        <w:rPr>
          <w:lang w:val="kk-KZ"/>
        </w:rPr>
        <w:t>Олар нелерді көрді</w:t>
      </w:r>
    </w:p>
    <w:p w14:paraId="5D3D2F2E" w14:textId="42EB582D" w:rsidR="00660D5E" w:rsidRPr="00D5747B" w:rsidRDefault="00AC068E" w:rsidP="00660D5E">
      <w:pPr>
        <w:jc w:val="both"/>
        <w:rPr>
          <w:lang w:val="kk-KZ"/>
        </w:rPr>
      </w:pPr>
      <w:r w:rsidRPr="00D5747B">
        <w:rPr>
          <w:lang w:val="kk-KZ"/>
        </w:rPr>
        <w:t>Баласы әкесіне қандай сұрақ қойды</w:t>
      </w:r>
      <w:r w:rsidR="00660D5E" w:rsidRPr="00D5747B">
        <w:rPr>
          <w:lang w:val="kk-KZ"/>
        </w:rPr>
        <w:t>?</w:t>
      </w:r>
    </w:p>
    <w:p w14:paraId="0F47D1DA" w14:textId="101366C5" w:rsidR="00660D5E" w:rsidRPr="00D5747B" w:rsidRDefault="00AC068E" w:rsidP="00660D5E">
      <w:pPr>
        <w:jc w:val="both"/>
        <w:rPr>
          <w:lang w:val="kk-KZ"/>
        </w:rPr>
      </w:pPr>
      <w:r w:rsidRPr="00D5747B">
        <w:rPr>
          <w:lang w:val="kk-KZ"/>
        </w:rPr>
        <w:t xml:space="preserve">Әкесі қисық ағашты </w:t>
      </w:r>
      <w:r w:rsidR="00D5747B" w:rsidRPr="00D5747B">
        <w:rPr>
          <w:lang w:val="kk-KZ"/>
        </w:rPr>
        <w:t>кімге теңеді</w:t>
      </w:r>
      <w:r w:rsidR="00660D5E" w:rsidRPr="00D5747B">
        <w:rPr>
          <w:lang w:val="kk-KZ"/>
        </w:rPr>
        <w:t>?</w:t>
      </w:r>
    </w:p>
    <w:p w14:paraId="514A5F60" w14:textId="286B8F03" w:rsidR="00660D5E" w:rsidRPr="00D5747B" w:rsidRDefault="00D5747B" w:rsidP="00660D5E">
      <w:pPr>
        <w:jc w:val="both"/>
        <w:rPr>
          <w:lang w:val="kk-KZ"/>
        </w:rPr>
      </w:pPr>
      <w:r w:rsidRPr="00D5747B">
        <w:rPr>
          <w:lang w:val="kk-KZ"/>
        </w:rPr>
        <w:t>Түзу ағаш  туралы не айтты</w:t>
      </w:r>
      <w:r w:rsidR="00660D5E" w:rsidRPr="00D5747B">
        <w:rPr>
          <w:lang w:val="kk-KZ"/>
        </w:rPr>
        <w:t>?</w:t>
      </w:r>
    </w:p>
    <w:p w14:paraId="2D39D525" w14:textId="77777777" w:rsidR="00007EA0" w:rsidRPr="00D5747B" w:rsidRDefault="00007EA0" w:rsidP="004D1808">
      <w:pPr>
        <w:jc w:val="both"/>
        <w:rPr>
          <w:lang w:val="kk-KZ"/>
        </w:rPr>
      </w:pPr>
    </w:p>
    <w:p w14:paraId="1EB2BC2B" w14:textId="77777777" w:rsidR="00007EA0" w:rsidRPr="00713FE7" w:rsidRDefault="00660D5E" w:rsidP="004D1808">
      <w:pPr>
        <w:jc w:val="both"/>
        <w:rPr>
          <w:sz w:val="28"/>
          <w:szCs w:val="28"/>
          <w:lang w:val="kk-KZ"/>
        </w:rPr>
      </w:pPr>
      <w:r w:rsidRPr="00713FE7">
        <w:rPr>
          <w:sz w:val="28"/>
          <w:szCs w:val="28"/>
          <w:lang w:val="kk-KZ"/>
        </w:rPr>
        <w:t>Күтілетін жауап:</w:t>
      </w:r>
    </w:p>
    <w:p w14:paraId="556625C5" w14:textId="3035E5E3" w:rsidR="00D5747B" w:rsidRDefault="00D5747B" w:rsidP="004D1808">
      <w:pPr>
        <w:jc w:val="both"/>
        <w:rPr>
          <w:sz w:val="28"/>
          <w:szCs w:val="28"/>
          <w:lang w:val="kk-KZ"/>
        </w:rPr>
      </w:pPr>
      <w:r>
        <w:rPr>
          <w:sz w:val="28"/>
          <w:szCs w:val="28"/>
          <w:lang w:val="kk-KZ"/>
        </w:rPr>
        <w:t xml:space="preserve">Адам үшін ең маңызды нәрсе тәрбие. Сондықтан адам тек қана білім алып тәрбие алуы тиіс. Тәрбиелі адам өмірде көп нәрсеге жетеді. Ағашты жасынан баптап өсәрген сияқты баланы да жастайынан тәрбиелей отырып білім беруі керек. Сонда ол өмірде өз жолын табатын жақсы адам болып өседі.   </w:t>
      </w:r>
    </w:p>
    <w:p w14:paraId="58944F9F" w14:textId="77777777" w:rsidR="00D5747B" w:rsidRDefault="00D5747B" w:rsidP="004D1808">
      <w:pPr>
        <w:jc w:val="both"/>
        <w:rPr>
          <w:sz w:val="28"/>
          <w:szCs w:val="28"/>
          <w:lang w:val="kk-KZ"/>
        </w:rPr>
      </w:pPr>
    </w:p>
    <w:p w14:paraId="1D2B8C2B" w14:textId="4AC3E77C" w:rsidR="00007EA0" w:rsidRPr="00713FE7" w:rsidRDefault="0048425A" w:rsidP="004D1808">
      <w:pPr>
        <w:jc w:val="both"/>
        <w:rPr>
          <w:sz w:val="28"/>
          <w:szCs w:val="28"/>
          <w:lang w:val="kk-KZ"/>
        </w:rPr>
      </w:pPr>
      <w:r w:rsidRPr="00713FE7">
        <w:rPr>
          <w:sz w:val="28"/>
          <w:szCs w:val="28"/>
          <w:lang w:val="kk-KZ"/>
        </w:rPr>
        <w:t>Екінші тапсырма бойынша монологтық айтылым. Берілген тақырыпты мейілінше толық ашу қажет</w:t>
      </w:r>
    </w:p>
    <w:p w14:paraId="67D9906C" w14:textId="77777777" w:rsidR="00713FE7" w:rsidRPr="00713FE7" w:rsidRDefault="00713FE7" w:rsidP="004D1808">
      <w:pPr>
        <w:jc w:val="both"/>
        <w:rPr>
          <w:b/>
          <w:sz w:val="28"/>
          <w:szCs w:val="28"/>
          <w:lang w:val="kk-KZ"/>
        </w:rPr>
      </w:pPr>
    </w:p>
    <w:p w14:paraId="208678D8" w14:textId="77777777" w:rsidR="00007EA0" w:rsidRPr="00713FE7" w:rsidRDefault="0048425A" w:rsidP="004D1808">
      <w:pPr>
        <w:jc w:val="both"/>
        <w:rPr>
          <w:b/>
          <w:sz w:val="28"/>
          <w:szCs w:val="28"/>
          <w:lang w:val="kk-KZ"/>
        </w:rPr>
      </w:pPr>
      <w:r w:rsidRPr="00713FE7">
        <w:rPr>
          <w:b/>
          <w:sz w:val="28"/>
          <w:szCs w:val="28"/>
          <w:lang w:val="kk-KZ"/>
        </w:rPr>
        <w:t>Емтихандық билет үлгісі.</w:t>
      </w:r>
    </w:p>
    <w:p w14:paraId="07DFE570" w14:textId="5555D405" w:rsidR="0048425A" w:rsidRPr="00713FE7" w:rsidRDefault="00D5747B" w:rsidP="00D5747B">
      <w:pPr>
        <w:rPr>
          <w:sz w:val="28"/>
          <w:szCs w:val="28"/>
          <w:lang w:val="kk-KZ"/>
        </w:rPr>
      </w:pPr>
      <w:r>
        <w:rPr>
          <w:sz w:val="28"/>
          <w:szCs w:val="28"/>
          <w:lang w:val="kk-KZ"/>
        </w:rPr>
        <w:lastRenderedPageBreak/>
        <w:t xml:space="preserve">                                                          </w:t>
      </w:r>
      <w:r w:rsidR="0048425A" w:rsidRPr="00713FE7">
        <w:rPr>
          <w:sz w:val="28"/>
          <w:szCs w:val="28"/>
          <w:lang w:val="kk-KZ"/>
        </w:rPr>
        <w:t xml:space="preserve">Билет №1 </w:t>
      </w:r>
    </w:p>
    <w:p w14:paraId="3371A6F2" w14:textId="77777777" w:rsidR="0048425A" w:rsidRPr="00713FE7" w:rsidRDefault="0048425A" w:rsidP="0048425A">
      <w:pPr>
        <w:jc w:val="center"/>
        <w:rPr>
          <w:sz w:val="28"/>
          <w:szCs w:val="28"/>
          <w:lang w:val="kk-KZ"/>
        </w:rPr>
      </w:pPr>
      <w:r w:rsidRPr="00713FE7">
        <w:rPr>
          <w:sz w:val="28"/>
          <w:szCs w:val="28"/>
          <w:lang w:val="kk-KZ"/>
        </w:rPr>
        <w:t>Қазақ тілі шет тілі ретінде</w:t>
      </w:r>
    </w:p>
    <w:p w14:paraId="2A1E60AA" w14:textId="77777777" w:rsidR="0048425A" w:rsidRPr="00713FE7" w:rsidRDefault="0048425A" w:rsidP="0048425A">
      <w:pPr>
        <w:jc w:val="center"/>
        <w:rPr>
          <w:sz w:val="28"/>
          <w:szCs w:val="28"/>
          <w:lang w:val="kk-KZ"/>
        </w:rPr>
      </w:pPr>
      <w:r w:rsidRPr="00713FE7">
        <w:rPr>
          <w:sz w:val="28"/>
          <w:szCs w:val="28"/>
          <w:lang w:val="kk-KZ"/>
        </w:rPr>
        <w:t xml:space="preserve">(Лексика. Грамматика. Оқылым. Жазылым) пәні бойынша  </w:t>
      </w:r>
    </w:p>
    <w:p w14:paraId="6A6F2FEC" w14:textId="77777777" w:rsidR="0048425A" w:rsidRPr="00713FE7" w:rsidRDefault="0048425A" w:rsidP="0048425A">
      <w:pPr>
        <w:rPr>
          <w:sz w:val="28"/>
          <w:szCs w:val="28"/>
          <w:lang w:val="kk-KZ"/>
        </w:rPr>
      </w:pPr>
    </w:p>
    <w:p w14:paraId="468E6C97" w14:textId="77777777" w:rsidR="0048425A" w:rsidRPr="00713FE7" w:rsidRDefault="0048425A" w:rsidP="0048425A">
      <w:pPr>
        <w:numPr>
          <w:ilvl w:val="0"/>
          <w:numId w:val="11"/>
        </w:numPr>
        <w:rPr>
          <w:sz w:val="28"/>
          <w:szCs w:val="28"/>
          <w:lang w:val="kk-KZ"/>
        </w:rPr>
      </w:pPr>
      <w:r w:rsidRPr="00713FE7">
        <w:rPr>
          <w:sz w:val="28"/>
          <w:szCs w:val="28"/>
          <w:lang w:val="kk-KZ"/>
        </w:rPr>
        <w:t>Мәтінмен жұмыс</w:t>
      </w:r>
    </w:p>
    <w:p w14:paraId="60E8C05C" w14:textId="202FE575" w:rsidR="0048425A" w:rsidRPr="00713FE7" w:rsidRDefault="0048425A" w:rsidP="0048425A">
      <w:pPr>
        <w:numPr>
          <w:ilvl w:val="0"/>
          <w:numId w:val="11"/>
        </w:numPr>
        <w:rPr>
          <w:sz w:val="28"/>
          <w:szCs w:val="28"/>
          <w:lang w:val="kk-KZ"/>
        </w:rPr>
      </w:pPr>
      <w:r w:rsidRPr="00713FE7">
        <w:rPr>
          <w:sz w:val="28"/>
          <w:szCs w:val="28"/>
          <w:lang w:val="kk-KZ"/>
        </w:rPr>
        <w:t xml:space="preserve"> «</w:t>
      </w:r>
      <w:r w:rsidR="00D5747B">
        <w:rPr>
          <w:sz w:val="28"/>
          <w:szCs w:val="28"/>
          <w:lang w:val="kk-KZ"/>
        </w:rPr>
        <w:t>Менің елім</w:t>
      </w:r>
      <w:r w:rsidRPr="00713FE7">
        <w:rPr>
          <w:sz w:val="28"/>
          <w:szCs w:val="28"/>
          <w:lang w:val="kk-KZ"/>
        </w:rPr>
        <w:t>» тақырыбы бойынша монолог құрастырып айту.</w:t>
      </w:r>
    </w:p>
    <w:p w14:paraId="5C286BA7" w14:textId="77777777" w:rsidR="0048425A" w:rsidRPr="00713FE7" w:rsidRDefault="0048425A" w:rsidP="0048425A">
      <w:pPr>
        <w:ind w:left="360"/>
        <w:rPr>
          <w:sz w:val="28"/>
          <w:szCs w:val="28"/>
          <w:lang w:val="kk-KZ"/>
        </w:rPr>
      </w:pPr>
    </w:p>
    <w:p w14:paraId="15B6C488" w14:textId="77777777" w:rsidR="00DA6C26" w:rsidRPr="00713FE7" w:rsidRDefault="00007EA0" w:rsidP="00DA6C26">
      <w:pPr>
        <w:rPr>
          <w:rFonts w:eastAsiaTheme="minorHAnsi"/>
          <w:b/>
          <w:sz w:val="28"/>
          <w:szCs w:val="28"/>
          <w:lang w:val="kk-KZ" w:eastAsia="en-US"/>
        </w:rPr>
      </w:pPr>
      <w:r w:rsidRPr="00713FE7">
        <w:rPr>
          <w:rFonts w:eastAsiaTheme="minorHAnsi"/>
          <w:b/>
          <w:sz w:val="28"/>
          <w:szCs w:val="28"/>
          <w:lang w:val="kk-KZ" w:eastAsia="en-US"/>
        </w:rPr>
        <w:t>Ә</w:t>
      </w:r>
      <w:r w:rsidR="00DA6C26" w:rsidRPr="00713FE7">
        <w:rPr>
          <w:rFonts w:eastAsiaTheme="minorHAnsi"/>
          <w:b/>
          <w:sz w:val="28"/>
          <w:szCs w:val="28"/>
          <w:lang w:val="kk-KZ" w:eastAsia="en-US"/>
        </w:rPr>
        <w:t>дебиеттер:</w:t>
      </w:r>
    </w:p>
    <w:p w14:paraId="1F9E473C" w14:textId="77777777" w:rsidR="00DA6C26" w:rsidRPr="00713FE7" w:rsidRDefault="00DA6C26" w:rsidP="00DA6C26">
      <w:pPr>
        <w:numPr>
          <w:ilvl w:val="0"/>
          <w:numId w:val="5"/>
        </w:numPr>
        <w:tabs>
          <w:tab w:val="clear" w:pos="720"/>
          <w:tab w:val="num" w:pos="0"/>
          <w:tab w:val="left" w:pos="426"/>
        </w:tabs>
        <w:ind w:left="0" w:hanging="111"/>
        <w:jc w:val="both"/>
        <w:rPr>
          <w:rFonts w:eastAsiaTheme="minorHAnsi"/>
          <w:sz w:val="28"/>
          <w:szCs w:val="28"/>
          <w:lang w:val="kk-KZ" w:eastAsia="en-US"/>
        </w:rPr>
      </w:pPr>
      <w:r w:rsidRPr="00713FE7">
        <w:rPr>
          <w:rFonts w:eastAsiaTheme="minorHAnsi"/>
          <w:sz w:val="28"/>
          <w:szCs w:val="28"/>
          <w:lang w:val="kk-KZ" w:eastAsia="en-US"/>
        </w:rPr>
        <w:t>Қазақ тілі – шет тілі ретінде (Базалық деңгей) 1-кітап Оқу құралы.                   -Алматы, 2017 – 244 бет,  «Қазақ университеті»</w:t>
      </w:r>
    </w:p>
    <w:p w14:paraId="161F9A9F" w14:textId="77777777" w:rsidR="00DA6C26" w:rsidRPr="00713FE7" w:rsidRDefault="00DA6C26" w:rsidP="00DA6C26">
      <w:pPr>
        <w:numPr>
          <w:ilvl w:val="0"/>
          <w:numId w:val="5"/>
        </w:numPr>
        <w:tabs>
          <w:tab w:val="clear" w:pos="720"/>
          <w:tab w:val="num" w:pos="0"/>
          <w:tab w:val="left" w:pos="426"/>
        </w:tabs>
        <w:ind w:left="0" w:hanging="111"/>
        <w:jc w:val="both"/>
        <w:rPr>
          <w:rFonts w:eastAsiaTheme="minorHAnsi"/>
          <w:sz w:val="28"/>
          <w:szCs w:val="28"/>
          <w:lang w:val="kk-KZ" w:eastAsia="en-US"/>
        </w:rPr>
      </w:pPr>
      <w:r w:rsidRPr="00713FE7">
        <w:rPr>
          <w:rFonts w:eastAsiaTheme="minorHAnsi"/>
          <w:sz w:val="28"/>
          <w:szCs w:val="28"/>
          <w:lang w:val="kk-KZ" w:eastAsia="en-US"/>
        </w:rPr>
        <w:t xml:space="preserve">Қазақ тілі – шет тілі ретінде (Жалғастырушы деңгей) 2-кітап Оқу құралы. Алматы, 2017 – 140 бет,  «Қазақ университеті» </w:t>
      </w:r>
    </w:p>
    <w:p w14:paraId="557B86B9" w14:textId="77777777" w:rsidR="00DA6C26" w:rsidRPr="00713FE7" w:rsidRDefault="00DA6C26" w:rsidP="00DA6C26">
      <w:pPr>
        <w:numPr>
          <w:ilvl w:val="0"/>
          <w:numId w:val="5"/>
        </w:numPr>
        <w:tabs>
          <w:tab w:val="clear" w:pos="720"/>
          <w:tab w:val="num" w:pos="0"/>
          <w:tab w:val="num" w:pos="284"/>
        </w:tabs>
        <w:ind w:left="0" w:hanging="111"/>
        <w:jc w:val="both"/>
        <w:rPr>
          <w:rFonts w:eastAsiaTheme="minorHAnsi"/>
          <w:sz w:val="28"/>
          <w:szCs w:val="28"/>
          <w:lang w:val="kk-KZ" w:eastAsia="en-US"/>
        </w:rPr>
      </w:pPr>
      <w:r w:rsidRPr="00713FE7">
        <w:rPr>
          <w:rFonts w:eastAsiaTheme="minorHAnsi"/>
          <w:sz w:val="28"/>
          <w:szCs w:val="28"/>
          <w:lang w:val="kk-KZ" w:eastAsia="en-US"/>
        </w:rPr>
        <w:t>Нұршайықова Ж.Ә., Мұсаева Г.Ә.  Қазақ тілі. Алғаш бастаушыларға арналған оқу құралы</w:t>
      </w:r>
      <w:r w:rsidRPr="00713FE7">
        <w:rPr>
          <w:rFonts w:eastAsiaTheme="minorHAnsi"/>
          <w:sz w:val="28"/>
          <w:szCs w:val="28"/>
          <w:lang w:val="kk-KZ" w:eastAsia="ko-KR"/>
        </w:rPr>
        <w:t xml:space="preserve"> Мәдениет және ақпарат министрлігі. Тіл комитеті. – 2-басылым.  –</w:t>
      </w:r>
      <w:r w:rsidRPr="00713FE7">
        <w:rPr>
          <w:rFonts w:eastAsiaTheme="minorHAnsi"/>
          <w:sz w:val="28"/>
          <w:szCs w:val="28"/>
          <w:lang w:val="kk-KZ" w:eastAsia="en-US"/>
        </w:rPr>
        <w:t xml:space="preserve">Астана: «1С-Сервис» ЖШС, 2009. </w:t>
      </w:r>
    </w:p>
    <w:p w14:paraId="7EEC538D" w14:textId="77777777" w:rsidR="00DA6C26" w:rsidRPr="00713FE7" w:rsidRDefault="00DA6C26" w:rsidP="00DA6C26">
      <w:pPr>
        <w:numPr>
          <w:ilvl w:val="0"/>
          <w:numId w:val="5"/>
        </w:numPr>
        <w:tabs>
          <w:tab w:val="clear" w:pos="720"/>
          <w:tab w:val="num" w:pos="0"/>
          <w:tab w:val="num" w:pos="284"/>
        </w:tabs>
        <w:ind w:left="0" w:hanging="111"/>
        <w:jc w:val="both"/>
        <w:rPr>
          <w:sz w:val="28"/>
          <w:szCs w:val="28"/>
          <w:lang w:val="kk-KZ"/>
        </w:rPr>
      </w:pPr>
      <w:r w:rsidRPr="00713FE7">
        <w:rPr>
          <w:sz w:val="28"/>
          <w:szCs w:val="28"/>
          <w:lang w:val="kk-KZ"/>
        </w:rPr>
        <w:t>Мұсаева Г.Ә., Құрышжанова Ә.Ә., Ахмедова Ж.Ш., Екшембеева Л.В.    «Қазақша сөйлегің келе ме?» «Алғашқы қадам» 1-кітап. Алматы: «Балауса», 1998.</w:t>
      </w:r>
    </w:p>
    <w:p w14:paraId="4B4E3B16" w14:textId="77777777" w:rsidR="00DA6C26" w:rsidRPr="00713FE7" w:rsidRDefault="00DA6C26" w:rsidP="00DA6C26">
      <w:pPr>
        <w:numPr>
          <w:ilvl w:val="0"/>
          <w:numId w:val="5"/>
        </w:numPr>
        <w:tabs>
          <w:tab w:val="clear" w:pos="720"/>
          <w:tab w:val="num" w:pos="0"/>
          <w:tab w:val="num" w:pos="284"/>
        </w:tabs>
        <w:ind w:left="0" w:hanging="111"/>
        <w:jc w:val="both"/>
        <w:rPr>
          <w:sz w:val="28"/>
          <w:szCs w:val="28"/>
          <w:lang w:val="kk-KZ"/>
        </w:rPr>
      </w:pPr>
      <w:r w:rsidRPr="00713FE7">
        <w:rPr>
          <w:sz w:val="28"/>
          <w:szCs w:val="28"/>
          <w:lang w:val="kk-KZ"/>
        </w:rPr>
        <w:t>Бұлдыбаев А.С., Екшембеева Л.В. «Қазақша сөйлегің келе ме?» оқу кешенінің бағдарламасы. Алматы «Балауса»,   1998.</w:t>
      </w:r>
    </w:p>
    <w:p w14:paraId="133DA65E" w14:textId="77777777" w:rsidR="00DA6C26" w:rsidRPr="00713FE7" w:rsidRDefault="00DA6C26" w:rsidP="00DA6C26">
      <w:pPr>
        <w:tabs>
          <w:tab w:val="num" w:pos="0"/>
        </w:tabs>
        <w:rPr>
          <w:b/>
          <w:sz w:val="28"/>
          <w:szCs w:val="28"/>
        </w:rPr>
      </w:pPr>
      <w:r w:rsidRPr="00713FE7">
        <w:rPr>
          <w:b/>
          <w:sz w:val="28"/>
          <w:szCs w:val="28"/>
        </w:rPr>
        <w:t>Интернет-ресурс</w:t>
      </w:r>
      <w:r w:rsidRPr="00713FE7">
        <w:rPr>
          <w:b/>
          <w:sz w:val="28"/>
          <w:szCs w:val="28"/>
          <w:lang w:val="kk-KZ"/>
        </w:rPr>
        <w:t>тары</w:t>
      </w:r>
      <w:r w:rsidRPr="00713FE7">
        <w:rPr>
          <w:b/>
          <w:sz w:val="28"/>
          <w:szCs w:val="28"/>
        </w:rPr>
        <w:t>:</w:t>
      </w:r>
    </w:p>
    <w:p w14:paraId="6E98BFBD" w14:textId="77777777" w:rsidR="00D5747B" w:rsidRPr="00D5747B" w:rsidRDefault="00000000" w:rsidP="00D5747B">
      <w:pPr>
        <w:pStyle w:val="a3"/>
        <w:numPr>
          <w:ilvl w:val="1"/>
          <w:numId w:val="5"/>
        </w:numPr>
        <w:tabs>
          <w:tab w:val="num" w:pos="0"/>
        </w:tabs>
        <w:spacing w:after="0" w:line="240" w:lineRule="auto"/>
        <w:ind w:left="0" w:hanging="720"/>
        <w:rPr>
          <w:rStyle w:val="aa"/>
          <w:rFonts w:ascii="Times New Roman" w:hAnsi="Times New Roman" w:cs="Times New Roman"/>
          <w:b/>
          <w:color w:val="FF6600"/>
          <w:sz w:val="28"/>
          <w:szCs w:val="28"/>
          <w:u w:val="none"/>
          <w:lang w:val="en-US"/>
        </w:rPr>
      </w:pPr>
      <w:hyperlink r:id="rId7" w:history="1">
        <w:r w:rsidR="00DA6C26" w:rsidRPr="00713FE7">
          <w:rPr>
            <w:rStyle w:val="aa"/>
            <w:rFonts w:ascii="Times New Roman" w:hAnsi="Times New Roman" w:cs="Times New Roman"/>
            <w:b/>
            <w:sz w:val="28"/>
            <w:szCs w:val="28"/>
            <w:lang w:val="en-US"/>
          </w:rPr>
          <w:t>http://www.soyle.kz</w:t>
        </w:r>
      </w:hyperlink>
    </w:p>
    <w:p w14:paraId="68577386" w14:textId="23F94656" w:rsidR="001768A0" w:rsidRPr="00390441" w:rsidRDefault="00000000" w:rsidP="00D5747B">
      <w:pPr>
        <w:pStyle w:val="a3"/>
        <w:numPr>
          <w:ilvl w:val="1"/>
          <w:numId w:val="5"/>
        </w:numPr>
        <w:tabs>
          <w:tab w:val="num" w:pos="0"/>
        </w:tabs>
        <w:spacing w:after="0" w:line="240" w:lineRule="auto"/>
        <w:ind w:left="0" w:hanging="720"/>
        <w:rPr>
          <w:rStyle w:val="aa"/>
          <w:rFonts w:ascii="Times New Roman" w:hAnsi="Times New Roman" w:cs="Times New Roman"/>
          <w:b/>
          <w:color w:val="FF6600"/>
          <w:sz w:val="28"/>
          <w:szCs w:val="28"/>
          <w:u w:val="none"/>
          <w:lang w:val="en-US"/>
        </w:rPr>
      </w:pPr>
      <w:hyperlink r:id="rId8" w:history="1">
        <w:r w:rsidR="00D5747B" w:rsidRPr="009B6F30">
          <w:rPr>
            <w:rStyle w:val="aa"/>
            <w:rFonts w:ascii="Times New Roman" w:hAnsi="Times New Roman" w:cs="Times New Roman"/>
            <w:b/>
            <w:sz w:val="28"/>
            <w:szCs w:val="28"/>
            <w:lang w:val="en-US"/>
          </w:rPr>
          <w:t>http://qazaqstudy.kz/</w:t>
        </w:r>
      </w:hyperlink>
    </w:p>
    <w:p w14:paraId="153B8BB8" w14:textId="77777777" w:rsidR="00390441" w:rsidRPr="00390441" w:rsidRDefault="00390441" w:rsidP="00390441">
      <w:pPr>
        <w:rPr>
          <w:lang w:val="en-US"/>
        </w:rPr>
      </w:pPr>
    </w:p>
    <w:p w14:paraId="4C6ECA94" w14:textId="77777777" w:rsidR="00390441" w:rsidRPr="00390441" w:rsidRDefault="00390441" w:rsidP="00390441">
      <w:pPr>
        <w:rPr>
          <w:lang w:val="en-US"/>
        </w:rPr>
      </w:pPr>
    </w:p>
    <w:p w14:paraId="2D203B54" w14:textId="77777777" w:rsidR="00390441" w:rsidRPr="00390441" w:rsidRDefault="00390441" w:rsidP="00390441">
      <w:pPr>
        <w:rPr>
          <w:lang w:val="en-US"/>
        </w:rPr>
      </w:pPr>
    </w:p>
    <w:p w14:paraId="766E5367" w14:textId="77777777" w:rsidR="00390441" w:rsidRPr="00390441" w:rsidRDefault="00390441" w:rsidP="00390441">
      <w:pPr>
        <w:rPr>
          <w:lang w:val="en-US"/>
        </w:rPr>
      </w:pPr>
    </w:p>
    <w:p w14:paraId="09B6A510" w14:textId="77777777" w:rsidR="00390441" w:rsidRPr="00390441" w:rsidRDefault="00390441" w:rsidP="00390441">
      <w:pPr>
        <w:rPr>
          <w:lang w:val="en-US"/>
        </w:rPr>
      </w:pPr>
    </w:p>
    <w:p w14:paraId="432617AA" w14:textId="77777777" w:rsidR="00390441" w:rsidRPr="00390441" w:rsidRDefault="00390441" w:rsidP="00390441">
      <w:pPr>
        <w:rPr>
          <w:lang w:val="en-US"/>
        </w:rPr>
      </w:pPr>
    </w:p>
    <w:p w14:paraId="29FFCCD9" w14:textId="77777777" w:rsidR="00390441" w:rsidRPr="00390441" w:rsidRDefault="00390441" w:rsidP="00390441">
      <w:pPr>
        <w:rPr>
          <w:lang w:val="en-US"/>
        </w:rPr>
      </w:pPr>
    </w:p>
    <w:p w14:paraId="3E1189C5" w14:textId="77777777" w:rsidR="00390441" w:rsidRPr="00390441" w:rsidRDefault="00390441" w:rsidP="00390441">
      <w:pPr>
        <w:rPr>
          <w:lang w:val="en-US"/>
        </w:rPr>
      </w:pPr>
    </w:p>
    <w:p w14:paraId="2698F192" w14:textId="77777777" w:rsidR="00390441" w:rsidRPr="00390441" w:rsidRDefault="00390441" w:rsidP="00390441">
      <w:pPr>
        <w:rPr>
          <w:lang w:val="en-US"/>
        </w:rPr>
      </w:pPr>
    </w:p>
    <w:p w14:paraId="21B89EF6" w14:textId="77777777" w:rsidR="00390441" w:rsidRPr="00390441" w:rsidRDefault="00390441" w:rsidP="00390441">
      <w:pPr>
        <w:rPr>
          <w:lang w:val="en-US"/>
        </w:rPr>
      </w:pPr>
    </w:p>
    <w:p w14:paraId="020E584A" w14:textId="77777777" w:rsidR="00390441" w:rsidRPr="00390441" w:rsidRDefault="00390441" w:rsidP="00390441">
      <w:pPr>
        <w:rPr>
          <w:lang w:val="en-US"/>
        </w:rPr>
      </w:pPr>
    </w:p>
    <w:p w14:paraId="5601C016" w14:textId="77777777" w:rsidR="00390441" w:rsidRPr="00390441" w:rsidRDefault="00390441" w:rsidP="00390441">
      <w:pPr>
        <w:rPr>
          <w:lang w:val="en-US"/>
        </w:rPr>
      </w:pPr>
    </w:p>
    <w:p w14:paraId="6BC9BE75" w14:textId="77777777" w:rsidR="00390441" w:rsidRPr="00390441" w:rsidRDefault="00390441" w:rsidP="00390441">
      <w:pPr>
        <w:rPr>
          <w:lang w:val="en-US"/>
        </w:rPr>
      </w:pPr>
    </w:p>
    <w:p w14:paraId="4EFC6B74" w14:textId="77777777" w:rsidR="00390441" w:rsidRPr="00390441" w:rsidRDefault="00390441" w:rsidP="00390441">
      <w:pPr>
        <w:rPr>
          <w:lang w:val="en-US"/>
        </w:rPr>
      </w:pPr>
    </w:p>
    <w:p w14:paraId="264FBEA9" w14:textId="77777777" w:rsidR="00390441" w:rsidRPr="00390441" w:rsidRDefault="00390441" w:rsidP="00390441">
      <w:pPr>
        <w:rPr>
          <w:lang w:val="en-US"/>
        </w:rPr>
      </w:pPr>
    </w:p>
    <w:p w14:paraId="53B32DF3" w14:textId="77777777" w:rsidR="00390441" w:rsidRPr="00390441" w:rsidRDefault="00390441" w:rsidP="00390441">
      <w:pPr>
        <w:rPr>
          <w:lang w:val="en-US"/>
        </w:rPr>
      </w:pPr>
    </w:p>
    <w:p w14:paraId="5F60B4C9" w14:textId="77777777" w:rsidR="00390441" w:rsidRPr="00390441" w:rsidRDefault="00390441" w:rsidP="00390441">
      <w:pPr>
        <w:rPr>
          <w:lang w:val="en-US"/>
        </w:rPr>
      </w:pPr>
    </w:p>
    <w:p w14:paraId="6E7F54B0" w14:textId="77777777" w:rsidR="00390441" w:rsidRDefault="00390441" w:rsidP="00390441">
      <w:pPr>
        <w:rPr>
          <w:rStyle w:val="aa"/>
          <w:rFonts w:eastAsiaTheme="minorEastAsia"/>
          <w:b/>
          <w:sz w:val="28"/>
          <w:szCs w:val="28"/>
          <w:lang w:val="en-US"/>
        </w:rPr>
      </w:pPr>
    </w:p>
    <w:p w14:paraId="3B391D51" w14:textId="5F901ACF" w:rsidR="00390441" w:rsidRDefault="00390441" w:rsidP="00390441">
      <w:pPr>
        <w:tabs>
          <w:tab w:val="left" w:pos="7092"/>
        </w:tabs>
        <w:rPr>
          <w:rStyle w:val="aa"/>
          <w:rFonts w:eastAsiaTheme="minorEastAsia"/>
          <w:b/>
          <w:sz w:val="28"/>
          <w:szCs w:val="28"/>
          <w:lang w:val="en-US"/>
        </w:rPr>
      </w:pPr>
      <w:r>
        <w:rPr>
          <w:rStyle w:val="aa"/>
          <w:rFonts w:eastAsiaTheme="minorEastAsia"/>
          <w:b/>
          <w:sz w:val="28"/>
          <w:szCs w:val="28"/>
          <w:lang w:val="en-US"/>
        </w:rPr>
        <w:tab/>
      </w:r>
    </w:p>
    <w:p w14:paraId="75EB5105" w14:textId="77777777" w:rsidR="00390441" w:rsidRPr="00390441" w:rsidRDefault="00390441" w:rsidP="00390441">
      <w:pPr>
        <w:rPr>
          <w:lang w:val="en-US"/>
        </w:rPr>
      </w:pPr>
    </w:p>
    <w:sectPr w:rsidR="00390441" w:rsidRPr="00390441" w:rsidSect="00F10C5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42903" w14:textId="77777777" w:rsidR="00765CE7" w:rsidRDefault="00765CE7" w:rsidP="00F854AA">
      <w:r>
        <w:separator/>
      </w:r>
    </w:p>
  </w:endnote>
  <w:endnote w:type="continuationSeparator" w:id="0">
    <w:p w14:paraId="18DAA88C" w14:textId="77777777" w:rsidR="00765CE7" w:rsidRDefault="00765CE7" w:rsidP="00F8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866067"/>
      <w:docPartObj>
        <w:docPartGallery w:val="Page Numbers (Bottom of Page)"/>
        <w:docPartUnique/>
      </w:docPartObj>
    </w:sdtPr>
    <w:sdtContent>
      <w:p w14:paraId="398D35BF" w14:textId="77777777" w:rsidR="00F854AA" w:rsidRDefault="00C822EE">
        <w:pPr>
          <w:pStyle w:val="a7"/>
          <w:jc w:val="center"/>
        </w:pPr>
        <w:r>
          <w:fldChar w:fldCharType="begin"/>
        </w:r>
        <w:r w:rsidR="00F854AA">
          <w:instrText>PAGE   \* MERGEFORMAT</w:instrText>
        </w:r>
        <w:r>
          <w:fldChar w:fldCharType="separate"/>
        </w:r>
        <w:r w:rsidR="00713FE7">
          <w:rPr>
            <w:noProof/>
          </w:rPr>
          <w:t>6</w:t>
        </w:r>
        <w:r>
          <w:fldChar w:fldCharType="end"/>
        </w:r>
      </w:p>
    </w:sdtContent>
  </w:sdt>
  <w:p w14:paraId="7953A7F1" w14:textId="77777777" w:rsidR="00F854AA" w:rsidRDefault="00F854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5E0A5" w14:textId="77777777" w:rsidR="00765CE7" w:rsidRDefault="00765CE7" w:rsidP="00F854AA">
      <w:r>
        <w:separator/>
      </w:r>
    </w:p>
  </w:footnote>
  <w:footnote w:type="continuationSeparator" w:id="0">
    <w:p w14:paraId="1574F786" w14:textId="77777777" w:rsidR="00765CE7" w:rsidRDefault="00765CE7" w:rsidP="00F85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22E3A"/>
    <w:multiLevelType w:val="hybridMultilevel"/>
    <w:tmpl w:val="203600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FD14A9"/>
    <w:multiLevelType w:val="hybridMultilevel"/>
    <w:tmpl w:val="9850B224"/>
    <w:lvl w:ilvl="0" w:tplc="4AB8CE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1624557"/>
    <w:multiLevelType w:val="hybridMultilevel"/>
    <w:tmpl w:val="F7C293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22036CA"/>
    <w:multiLevelType w:val="hybridMultilevel"/>
    <w:tmpl w:val="43822A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47E0C79"/>
    <w:multiLevelType w:val="hybridMultilevel"/>
    <w:tmpl w:val="4F2E17F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5" w15:restartNumberingAfterBreak="0">
    <w:nsid w:val="37684CDB"/>
    <w:multiLevelType w:val="hybridMultilevel"/>
    <w:tmpl w:val="67A49E98"/>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6" w15:restartNumberingAfterBreak="0">
    <w:nsid w:val="3DD1351D"/>
    <w:multiLevelType w:val="hybridMultilevel"/>
    <w:tmpl w:val="D03E53FE"/>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7" w15:restartNumberingAfterBreak="0">
    <w:nsid w:val="4C3E2E76"/>
    <w:multiLevelType w:val="multilevel"/>
    <w:tmpl w:val="4790AF46"/>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A5E1D39"/>
    <w:multiLevelType w:val="hybridMultilevel"/>
    <w:tmpl w:val="AC32A5E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04D79B4"/>
    <w:multiLevelType w:val="hybridMultilevel"/>
    <w:tmpl w:val="DF9E5ED4"/>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0" w15:restartNumberingAfterBreak="0">
    <w:nsid w:val="7C5D486B"/>
    <w:multiLevelType w:val="hybridMultilevel"/>
    <w:tmpl w:val="7D6292E6"/>
    <w:lvl w:ilvl="0" w:tplc="461AD1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748581086">
    <w:abstractNumId w:val="1"/>
  </w:num>
  <w:num w:numId="2" w16cid:durableId="1543904713">
    <w:abstractNumId w:val="6"/>
  </w:num>
  <w:num w:numId="3" w16cid:durableId="545332563">
    <w:abstractNumId w:val="9"/>
  </w:num>
  <w:num w:numId="4" w16cid:durableId="1103569133">
    <w:abstractNumId w:val="4"/>
  </w:num>
  <w:num w:numId="5" w16cid:durableId="1808429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6636899">
    <w:abstractNumId w:val="2"/>
  </w:num>
  <w:num w:numId="7" w16cid:durableId="755135362">
    <w:abstractNumId w:val="8"/>
  </w:num>
  <w:num w:numId="8" w16cid:durableId="1496527711">
    <w:abstractNumId w:val="7"/>
  </w:num>
  <w:num w:numId="9" w16cid:durableId="751707334">
    <w:abstractNumId w:val="0"/>
  </w:num>
  <w:num w:numId="10" w16cid:durableId="554007894">
    <w:abstractNumId w:val="10"/>
  </w:num>
  <w:num w:numId="11" w16cid:durableId="6205786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594"/>
    <w:rsid w:val="00007EA0"/>
    <w:rsid w:val="0006666C"/>
    <w:rsid w:val="00150E88"/>
    <w:rsid w:val="001768A0"/>
    <w:rsid w:val="003037AB"/>
    <w:rsid w:val="00390441"/>
    <w:rsid w:val="0040619A"/>
    <w:rsid w:val="0046556F"/>
    <w:rsid w:val="0048425A"/>
    <w:rsid w:val="004D1808"/>
    <w:rsid w:val="004E12D6"/>
    <w:rsid w:val="004E467F"/>
    <w:rsid w:val="0053414C"/>
    <w:rsid w:val="005616C5"/>
    <w:rsid w:val="00573594"/>
    <w:rsid w:val="00660D5E"/>
    <w:rsid w:val="006A401B"/>
    <w:rsid w:val="006E4D88"/>
    <w:rsid w:val="00713FE7"/>
    <w:rsid w:val="00765CE7"/>
    <w:rsid w:val="00866D47"/>
    <w:rsid w:val="00873D4B"/>
    <w:rsid w:val="008C4BA9"/>
    <w:rsid w:val="009C2C2D"/>
    <w:rsid w:val="009C5802"/>
    <w:rsid w:val="00AC068E"/>
    <w:rsid w:val="00B05D03"/>
    <w:rsid w:val="00BD4E27"/>
    <w:rsid w:val="00BD6434"/>
    <w:rsid w:val="00C30BDF"/>
    <w:rsid w:val="00C34FCD"/>
    <w:rsid w:val="00C64B14"/>
    <w:rsid w:val="00C822EE"/>
    <w:rsid w:val="00CF19C7"/>
    <w:rsid w:val="00D5747B"/>
    <w:rsid w:val="00D642DB"/>
    <w:rsid w:val="00D702A4"/>
    <w:rsid w:val="00DA6C26"/>
    <w:rsid w:val="00DD07AB"/>
    <w:rsid w:val="00E46A0D"/>
    <w:rsid w:val="00F02EC3"/>
    <w:rsid w:val="00F10C57"/>
    <w:rsid w:val="00F429DF"/>
    <w:rsid w:val="00F85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3BCC"/>
  <w15:docId w15:val="{91E11EE4-43A9-457C-AE67-03C2F193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01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6A401B"/>
    <w:pPr>
      <w:spacing w:after="200" w:line="276" w:lineRule="auto"/>
      <w:ind w:left="720"/>
      <w:contextualSpacing/>
    </w:pPr>
    <w:rPr>
      <w:rFonts w:asciiTheme="minorHAnsi" w:eastAsiaTheme="minorEastAsia" w:hAnsiTheme="minorHAnsi" w:cstheme="minorBidi"/>
      <w:sz w:val="22"/>
      <w:szCs w:val="22"/>
    </w:rPr>
  </w:style>
  <w:style w:type="paragraph" w:styleId="a5">
    <w:name w:val="header"/>
    <w:basedOn w:val="a"/>
    <w:link w:val="a6"/>
    <w:uiPriority w:val="99"/>
    <w:unhideWhenUsed/>
    <w:rsid w:val="00F854AA"/>
    <w:pPr>
      <w:tabs>
        <w:tab w:val="center" w:pos="4677"/>
        <w:tab w:val="right" w:pos="9355"/>
      </w:tabs>
    </w:pPr>
  </w:style>
  <w:style w:type="character" w:customStyle="1" w:styleId="a6">
    <w:name w:val="Верхний колонтитул Знак"/>
    <w:basedOn w:val="a0"/>
    <w:link w:val="a5"/>
    <w:uiPriority w:val="99"/>
    <w:rsid w:val="00F854AA"/>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F854AA"/>
    <w:pPr>
      <w:tabs>
        <w:tab w:val="center" w:pos="4677"/>
        <w:tab w:val="right" w:pos="9355"/>
      </w:tabs>
    </w:pPr>
  </w:style>
  <w:style w:type="character" w:customStyle="1" w:styleId="a8">
    <w:name w:val="Нижний колонтитул Знак"/>
    <w:basedOn w:val="a0"/>
    <w:link w:val="a7"/>
    <w:uiPriority w:val="99"/>
    <w:rsid w:val="00F854AA"/>
    <w:rPr>
      <w:rFonts w:ascii="Times New Roman" w:eastAsia="Times New Roman" w:hAnsi="Times New Roman" w:cs="Times New Roman"/>
      <w:sz w:val="24"/>
      <w:szCs w:val="24"/>
      <w:lang w:val="ru-RU" w:eastAsia="ru-RU"/>
    </w:rPr>
  </w:style>
  <w:style w:type="table" w:styleId="a9">
    <w:name w:val="Table Grid"/>
    <w:basedOn w:val="a1"/>
    <w:uiPriority w:val="59"/>
    <w:rsid w:val="00DA6C2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A6C26"/>
    <w:rPr>
      <w:color w:val="0563C1" w:themeColor="hyperlink"/>
      <w:u w:val="single"/>
    </w:rPr>
  </w:style>
  <w:style w:type="character" w:customStyle="1" w:styleId="a4">
    <w:name w:val="Абзац списка Знак"/>
    <w:aliases w:val="без абзаца Знак,маркированный Знак,ПАРАГРАФ Знак"/>
    <w:link w:val="a3"/>
    <w:uiPriority w:val="34"/>
    <w:locked/>
    <w:rsid w:val="00DA6C26"/>
    <w:rPr>
      <w:rFonts w:eastAsiaTheme="minorEastAsia"/>
      <w:lang w:val="ru-RU" w:eastAsia="ru-RU"/>
    </w:rPr>
  </w:style>
  <w:style w:type="paragraph" w:styleId="ab">
    <w:name w:val="Normal (Web)"/>
    <w:rsid w:val="00B05D03"/>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ru-RU" w:eastAsia="ru-RU"/>
    </w:rPr>
  </w:style>
  <w:style w:type="paragraph" w:styleId="ac">
    <w:name w:val="Body Text Indent"/>
    <w:link w:val="ad"/>
    <w:rsid w:val="00B05D03"/>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val="ru-RU" w:eastAsia="ru-RU"/>
    </w:rPr>
  </w:style>
  <w:style w:type="character" w:customStyle="1" w:styleId="ad">
    <w:name w:val="Основной текст с отступом Знак"/>
    <w:basedOn w:val="a0"/>
    <w:link w:val="ac"/>
    <w:rsid w:val="00B05D03"/>
    <w:rPr>
      <w:rFonts w:ascii="Courier New" w:eastAsia="Courier New" w:hAnsi="Courier New" w:cs="Courier New"/>
      <w:color w:val="000000"/>
      <w:sz w:val="28"/>
      <w:szCs w:val="28"/>
      <w:u w:color="000000"/>
      <w:bdr w:val="nil"/>
      <w:lang w:val="ru-RU" w:eastAsia="ru-RU"/>
    </w:rPr>
  </w:style>
  <w:style w:type="paragraph" w:customStyle="1" w:styleId="Default">
    <w:name w:val="Default"/>
    <w:rsid w:val="00B05D0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ru-RU" w:eastAsia="ru-RU"/>
    </w:rPr>
  </w:style>
  <w:style w:type="paragraph" w:customStyle="1" w:styleId="ae">
    <w:name w:val="Базовый"/>
    <w:rsid w:val="00B05D03"/>
    <w:pPr>
      <w:tabs>
        <w:tab w:val="left" w:pos="709"/>
      </w:tabs>
      <w:suppressAutoHyphens/>
      <w:spacing w:after="200" w:line="276" w:lineRule="atLeast"/>
    </w:pPr>
    <w:rPr>
      <w:rFonts w:ascii="Calibri" w:eastAsia="Arial Unicode MS" w:hAnsi="Calibri" w:cs="Times New Roman"/>
      <w:lang w:val="ru-RU"/>
    </w:rPr>
  </w:style>
  <w:style w:type="paragraph" w:styleId="af">
    <w:name w:val="Body Text"/>
    <w:basedOn w:val="a"/>
    <w:link w:val="af0"/>
    <w:uiPriority w:val="99"/>
    <w:unhideWhenUsed/>
    <w:rsid w:val="00B05D03"/>
    <w:pPr>
      <w:pBdr>
        <w:top w:val="nil"/>
        <w:left w:val="nil"/>
        <w:bottom w:val="nil"/>
        <w:right w:val="nil"/>
        <w:between w:val="nil"/>
        <w:bar w:val="nil"/>
      </w:pBdr>
      <w:spacing w:after="120" w:line="259" w:lineRule="auto"/>
    </w:pPr>
    <w:rPr>
      <w:rFonts w:ascii="Calibri" w:eastAsia="Calibri" w:hAnsi="Calibri" w:cs="Calibri"/>
      <w:color w:val="000000"/>
      <w:sz w:val="22"/>
      <w:szCs w:val="22"/>
      <w:u w:color="000000"/>
      <w:bdr w:val="nil"/>
    </w:rPr>
  </w:style>
  <w:style w:type="character" w:customStyle="1" w:styleId="af0">
    <w:name w:val="Основной текст Знак"/>
    <w:basedOn w:val="a0"/>
    <w:link w:val="af"/>
    <w:uiPriority w:val="99"/>
    <w:rsid w:val="00B05D03"/>
    <w:rPr>
      <w:rFonts w:ascii="Calibri" w:eastAsia="Calibri" w:hAnsi="Calibri" w:cs="Calibri"/>
      <w:color w:val="000000"/>
      <w:u w:color="000000"/>
      <w:bdr w:val="nil"/>
      <w:lang w:val="ru-RU" w:eastAsia="ru-RU"/>
    </w:rPr>
  </w:style>
  <w:style w:type="paragraph" w:styleId="af1">
    <w:name w:val="No Spacing"/>
    <w:uiPriority w:val="1"/>
    <w:qFormat/>
    <w:rsid w:val="004E12D6"/>
    <w:pPr>
      <w:spacing w:after="0" w:line="240" w:lineRule="auto"/>
    </w:pPr>
    <w:rPr>
      <w:rFonts w:ascii="Calibri" w:eastAsia="Calibri" w:hAnsi="Calibri" w:cs="Times New Roman"/>
      <w:lang w:val="ru-RU"/>
    </w:rPr>
  </w:style>
  <w:style w:type="character" w:styleId="af2">
    <w:name w:val="Unresolved Mention"/>
    <w:basedOn w:val="a0"/>
    <w:uiPriority w:val="99"/>
    <w:semiHidden/>
    <w:unhideWhenUsed/>
    <w:rsid w:val="00D57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azaqstudy.kz/" TargetMode="External"/><Relationship Id="rId3" Type="http://schemas.openxmlformats.org/officeDocument/2006/relationships/settings" Target="settings.xml"/><Relationship Id="rId7" Type="http://schemas.openxmlformats.org/officeDocument/2006/relationships/hyperlink" Target="http://www.soyle.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1295</Words>
  <Characters>7385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Нуржан</dc:creator>
  <cp:keywords/>
  <dc:description/>
  <cp:lastModifiedBy>Gulnaz Mashinbaeva</cp:lastModifiedBy>
  <cp:revision>22</cp:revision>
  <dcterms:created xsi:type="dcterms:W3CDTF">2017-06-10T17:22:00Z</dcterms:created>
  <dcterms:modified xsi:type="dcterms:W3CDTF">2023-11-10T15:45:00Z</dcterms:modified>
</cp:coreProperties>
</file>